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4EA18" w14:textId="3F433ABA" w:rsidR="001B5609" w:rsidRPr="00FC4FEF" w:rsidRDefault="001B5609" w:rsidP="001B5609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4FEF">
        <w:rPr>
          <w:rFonts w:ascii="Times New Roman" w:hAnsi="Times New Roman" w:cs="Times New Roman"/>
          <w:b/>
          <w:sz w:val="20"/>
          <w:szCs w:val="20"/>
        </w:rPr>
        <w:t>CHECK-LIST DE ADITIVO DE RE</w:t>
      </w:r>
      <w:r w:rsidR="00290958" w:rsidRPr="00FC4FEF">
        <w:rPr>
          <w:rFonts w:ascii="Times New Roman" w:hAnsi="Times New Roman" w:cs="Times New Roman"/>
          <w:b/>
          <w:sz w:val="20"/>
          <w:szCs w:val="20"/>
        </w:rPr>
        <w:t>EQUILÍBRIO</w:t>
      </w:r>
      <w:r w:rsidR="00EC5C5B" w:rsidRPr="00FC4FEF">
        <w:rPr>
          <w:rFonts w:ascii="Times New Roman" w:hAnsi="Times New Roman" w:cs="Times New Roman"/>
          <w:b/>
          <w:sz w:val="20"/>
          <w:szCs w:val="20"/>
        </w:rPr>
        <w:t xml:space="preserve"> ECONÔMICO</w:t>
      </w:r>
      <w:r w:rsidR="00290958" w:rsidRPr="00FC4FEF">
        <w:rPr>
          <w:rFonts w:ascii="Times New Roman" w:hAnsi="Times New Roman" w:cs="Times New Roman"/>
          <w:b/>
          <w:sz w:val="20"/>
          <w:szCs w:val="20"/>
        </w:rPr>
        <w:t xml:space="preserve"> FINANCEIRO</w:t>
      </w:r>
    </w:p>
    <w:p w14:paraId="0CB70D13" w14:textId="317BF0B8" w:rsidR="00290958" w:rsidRPr="00FC4FEF" w:rsidRDefault="00290958" w:rsidP="00290958">
      <w:pPr>
        <w:pStyle w:val="Normal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4FEF">
        <w:rPr>
          <w:rFonts w:ascii="Times New Roman" w:hAnsi="Times New Roman" w:cs="Times New Roman"/>
          <w:sz w:val="20"/>
          <w:szCs w:val="20"/>
        </w:rPr>
        <w:t xml:space="preserve">Atos administrativos mínimos e documentos para submeter à análise da Procuradoria Geral do termo de REEQUILÍBRIO </w:t>
      </w:r>
      <w:bookmarkStart w:id="0" w:name="_GoBack"/>
      <w:bookmarkEnd w:id="0"/>
      <w:r w:rsidRPr="00FC4FEF">
        <w:rPr>
          <w:rFonts w:ascii="Times New Roman" w:hAnsi="Times New Roman" w:cs="Times New Roman"/>
          <w:sz w:val="20"/>
          <w:szCs w:val="20"/>
        </w:rPr>
        <w:t>ECONÔMICO FINANCEIRO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520"/>
        <w:gridCol w:w="709"/>
        <w:gridCol w:w="709"/>
      </w:tblGrid>
      <w:tr w:rsidR="00290958" w:rsidRPr="00FC4FEF" w14:paraId="1270E530" w14:textId="77777777" w:rsidTr="00395E2D">
        <w:trPr>
          <w:trHeight w:val="205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4946" w14:textId="77777777" w:rsidR="00290958" w:rsidRPr="00FC4FEF" w:rsidRDefault="00290958" w:rsidP="009D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IDENTIFICAÇÃO</w:t>
            </w:r>
          </w:p>
        </w:tc>
      </w:tr>
      <w:tr w:rsidR="00290958" w:rsidRPr="00FC4FEF" w14:paraId="2FCFB914" w14:textId="77777777" w:rsidTr="00395E2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255A" w14:textId="77777777" w:rsidR="00290958" w:rsidRPr="00FC4FEF" w:rsidRDefault="00290958" w:rsidP="009D5A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ORIGEM: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A90B" w14:textId="77777777" w:rsidR="00290958" w:rsidRPr="00FC4FEF" w:rsidRDefault="00290958" w:rsidP="009D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90958" w:rsidRPr="00FC4FEF" w14:paraId="4E4EED5D" w14:textId="77777777" w:rsidTr="00395E2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02F1" w14:textId="77777777" w:rsidR="00290958" w:rsidRPr="00FC4FEF" w:rsidRDefault="00290958" w:rsidP="009D5A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PROCESSO: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A6C0" w14:textId="77777777" w:rsidR="00290958" w:rsidRPr="00FC4FEF" w:rsidRDefault="00290958" w:rsidP="009D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90958" w:rsidRPr="00FC4FEF" w14:paraId="64E5E6F0" w14:textId="77777777" w:rsidTr="00395E2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EBEA" w14:textId="77777777" w:rsidR="00290958" w:rsidRPr="00FC4FEF" w:rsidRDefault="00290958" w:rsidP="009D5A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OBJETO: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55C4" w14:textId="77777777" w:rsidR="00290958" w:rsidRPr="00FC4FEF" w:rsidRDefault="00290958" w:rsidP="009D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90958" w:rsidRPr="00FC4FEF" w14:paraId="483A23D3" w14:textId="77777777" w:rsidTr="00395E2D">
        <w:trPr>
          <w:trHeight w:val="2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1DE" w14:textId="77777777" w:rsidR="00290958" w:rsidRPr="00FC4FEF" w:rsidRDefault="00290958" w:rsidP="009D5A7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VALOR ORÇADO: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C15" w14:textId="77777777" w:rsidR="00290958" w:rsidRPr="00FC4FEF" w:rsidRDefault="00290958" w:rsidP="009D5A7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B5609" w:rsidRPr="00FC4FEF" w14:paraId="0B58F38A" w14:textId="77777777" w:rsidTr="00395E2D">
        <w:trPr>
          <w:trHeight w:val="25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9B7D" w14:textId="24F19624" w:rsidR="001B5609" w:rsidRPr="00FC4FEF" w:rsidRDefault="001B5609" w:rsidP="001B5609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C4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CONTRATO  </w:t>
            </w:r>
            <w:r w:rsidR="00DD6EA2" w:rsidRPr="00FC4FE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FC4FEF">
              <w:rPr>
                <w:rFonts w:ascii="Times New Roman" w:hAnsi="Times New Roman" w:cs="Times New Roman"/>
                <w:b/>
                <w:sz w:val="20"/>
                <w:szCs w:val="20"/>
              </w:rPr>
              <w:t>º</w:t>
            </w:r>
            <w:proofErr w:type="gramEnd"/>
            <w:r w:rsidRPr="00FC4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PROCESSO Nº</w:t>
            </w:r>
          </w:p>
        </w:tc>
      </w:tr>
      <w:tr w:rsidR="001B5609" w:rsidRPr="00FC4FEF" w14:paraId="17EAE619" w14:textId="77777777" w:rsidTr="00EC5C5B">
        <w:trPr>
          <w:trHeight w:val="205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A289" w14:textId="77777777" w:rsidR="001B5609" w:rsidRPr="00FC4FEF" w:rsidRDefault="001B5609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DOCUMENTO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64D2" w14:textId="3495770F" w:rsidR="001B5609" w:rsidRPr="00FC4FEF" w:rsidRDefault="001B5609" w:rsidP="002679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9A4A" w14:textId="77777777" w:rsidR="001B5609" w:rsidRPr="00FC4FEF" w:rsidRDefault="001B5609" w:rsidP="001B560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Fls</w:t>
            </w:r>
            <w:proofErr w:type="spellEnd"/>
            <w:r w:rsidRPr="00FC4FE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1B5609" w:rsidRPr="00FC4FEF" w14:paraId="5E35B256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FF10" w14:textId="6032A7D5" w:rsidR="001B5609" w:rsidRPr="00FC4FEF" w:rsidRDefault="00EC5C5B" w:rsidP="00EC5C5B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 Contrata</w:t>
            </w:r>
            <w:r w:rsidR="00677FF9" w:rsidRPr="00FC4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</w:t>
            </w:r>
            <w:r w:rsidR="00B568C7" w:rsidRPr="00FC4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FC4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C236" w14:textId="5C54D148" w:rsidR="001B5609" w:rsidRPr="00FC4FEF" w:rsidRDefault="001B5609" w:rsidP="001B5609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4A56" w14:textId="3099C342" w:rsidR="001B5609" w:rsidRPr="00FC4FEF" w:rsidRDefault="001B5609" w:rsidP="001B5609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23EE3B4E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8304" w14:textId="749D05C7" w:rsidR="00EC5C5B" w:rsidRPr="00FC4FEF" w:rsidRDefault="00EC5C5B" w:rsidP="005F2513">
            <w:pPr>
              <w:pStyle w:val="PargrafodaLista"/>
              <w:widowControl w:val="0"/>
              <w:numPr>
                <w:ilvl w:val="0"/>
                <w:numId w:val="25"/>
              </w:numPr>
              <w:spacing w:line="23" w:lineRule="atLeast"/>
              <w:ind w:left="449"/>
              <w:rPr>
                <w:b/>
                <w:bCs/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 xml:space="preserve">Solicitação/requisição da contratada </w:t>
            </w:r>
            <w:r w:rsidR="005F2513" w:rsidRPr="00FC4FEF">
              <w:rPr>
                <w:sz w:val="20"/>
                <w:szCs w:val="20"/>
              </w:rPr>
              <w:t>contendo;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269E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401C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29B4D7AD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7910" w14:textId="3B9B7F66" w:rsidR="00EC5C5B" w:rsidRPr="00FC4FEF" w:rsidRDefault="00EC5C5B" w:rsidP="005F2513">
            <w:pPr>
              <w:pStyle w:val="PargrafodaLista"/>
              <w:widowControl w:val="0"/>
              <w:numPr>
                <w:ilvl w:val="0"/>
                <w:numId w:val="25"/>
              </w:numPr>
              <w:spacing w:line="23" w:lineRule="atLeast"/>
              <w:ind w:left="449"/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 xml:space="preserve">Proposta </w:t>
            </w:r>
            <w:r w:rsidR="00A377EF" w:rsidRPr="00FC4FEF">
              <w:rPr>
                <w:sz w:val="20"/>
                <w:szCs w:val="20"/>
              </w:rPr>
              <w:t>realinhada</w:t>
            </w:r>
            <w:r w:rsidRPr="00FC4FEF">
              <w:rPr>
                <w:sz w:val="20"/>
                <w:szCs w:val="20"/>
              </w:rPr>
              <w:t xml:space="preserve"> da empresa </w:t>
            </w:r>
            <w:r w:rsidR="00A377EF" w:rsidRPr="00FC4FEF">
              <w:rPr>
                <w:sz w:val="20"/>
                <w:szCs w:val="20"/>
              </w:rPr>
              <w:t>no ato da licitação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344" w14:textId="58C05541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31E" w14:textId="4E8FCA34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3A8D3AAD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D267" w14:textId="2A167220" w:rsidR="00EC5C5B" w:rsidRPr="00FC4FEF" w:rsidRDefault="00EC5C5B" w:rsidP="005F2513">
            <w:pPr>
              <w:pStyle w:val="PargrafodaLista"/>
              <w:widowControl w:val="0"/>
              <w:numPr>
                <w:ilvl w:val="0"/>
                <w:numId w:val="25"/>
              </w:numPr>
              <w:spacing w:line="23" w:lineRule="atLeast"/>
              <w:ind w:left="449"/>
              <w:contextualSpacing/>
              <w:rPr>
                <w:sz w:val="20"/>
                <w:szCs w:val="20"/>
              </w:rPr>
            </w:pPr>
            <w:bookmarkStart w:id="1" w:name="_Hlk102053887"/>
            <w:bookmarkStart w:id="2" w:name="_Hlk102053880"/>
            <w:r w:rsidRPr="00FC4FEF">
              <w:rPr>
                <w:sz w:val="20"/>
                <w:szCs w:val="20"/>
              </w:rPr>
              <w:t>Planilha de Demonstrativo de Custo de Preços anterior</w:t>
            </w:r>
            <w:bookmarkEnd w:id="1"/>
            <w:r w:rsidR="00D40230" w:rsidRPr="00FC4FEF">
              <w:rPr>
                <w:sz w:val="20"/>
                <w:szCs w:val="20"/>
              </w:rPr>
              <w:t xml:space="preserve"> e atualizada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88FD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E5D" w14:textId="7D4D1C3B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513" w:rsidRPr="00FC4FEF" w14:paraId="7606383D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5C95" w14:textId="59FBEAAF" w:rsidR="005F2513" w:rsidRPr="00FC4FEF" w:rsidRDefault="005F2513" w:rsidP="005F2513">
            <w:pPr>
              <w:pStyle w:val="PargrafodaLista"/>
              <w:widowControl w:val="0"/>
              <w:numPr>
                <w:ilvl w:val="0"/>
                <w:numId w:val="25"/>
              </w:numPr>
              <w:spacing w:line="23" w:lineRule="atLeast"/>
              <w:ind w:left="449"/>
              <w:contextualSpacing/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 xml:space="preserve">Autuação procedimental, protocolo, registro e numeração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C07" w14:textId="77777777" w:rsidR="005F2513" w:rsidRPr="00FC4FEF" w:rsidRDefault="005F2513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5199" w14:textId="77777777" w:rsidR="005F2513" w:rsidRPr="00FC4FEF" w:rsidRDefault="005F2513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230" w:rsidRPr="00FC4FEF" w14:paraId="6F9D4350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BF7C" w14:textId="359CEBA8" w:rsidR="00D40230" w:rsidRPr="00FC4FEF" w:rsidRDefault="00D40230" w:rsidP="00D40230">
            <w:pPr>
              <w:pStyle w:val="PargrafodaLista"/>
              <w:widowControl w:val="0"/>
              <w:numPr>
                <w:ilvl w:val="0"/>
                <w:numId w:val="25"/>
              </w:numPr>
              <w:spacing w:line="23" w:lineRule="atLeast"/>
              <w:ind w:left="449"/>
              <w:contextualSpacing/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>Demais documentos necessários, serão solicitados pela Contabilidade (conforme o caso)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FDB" w14:textId="77777777" w:rsidR="00D40230" w:rsidRPr="00FC4FEF" w:rsidRDefault="00D40230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8F7C" w14:textId="77777777" w:rsidR="00D40230" w:rsidRPr="00FC4FEF" w:rsidRDefault="00D40230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  <w:tr w:rsidR="00EC5C5B" w:rsidRPr="00FC4FEF" w14:paraId="0D2074CF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155A" w14:textId="77777777" w:rsidR="00EC5C5B" w:rsidRPr="00FC4FEF" w:rsidRDefault="00EC5C5B" w:rsidP="00EC5C5B">
            <w:pPr>
              <w:widowControl w:val="0"/>
              <w:spacing w:line="23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C4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 Unidade Demandante informa: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16A2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FEEB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2D572AF2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F15B" w14:textId="77777777" w:rsidR="00EC5C5B" w:rsidRPr="00FC4FEF" w:rsidRDefault="00EC5C5B" w:rsidP="005F2513">
            <w:pPr>
              <w:pStyle w:val="PargrafodaLista"/>
              <w:widowControl w:val="0"/>
              <w:numPr>
                <w:ilvl w:val="0"/>
                <w:numId w:val="24"/>
              </w:numPr>
              <w:spacing w:line="23" w:lineRule="atLeast"/>
              <w:ind w:left="449"/>
              <w:contextualSpacing/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>Indicação dos recursos orçamentários para fazer face às despesas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6D3" w14:textId="6791B404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388" w14:textId="0363E72A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2551C317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456C" w14:textId="4E862D92" w:rsidR="00EC5C5B" w:rsidRPr="00FC4FEF" w:rsidRDefault="00EC5C5B" w:rsidP="005F2513">
            <w:pPr>
              <w:pStyle w:val="PargrafodaLista"/>
              <w:widowControl w:val="0"/>
              <w:numPr>
                <w:ilvl w:val="0"/>
                <w:numId w:val="24"/>
              </w:numPr>
              <w:spacing w:line="23" w:lineRule="atLeast"/>
              <w:ind w:left="449"/>
              <w:contextualSpacing/>
              <w:rPr>
                <w:sz w:val="20"/>
                <w:szCs w:val="20"/>
              </w:rPr>
            </w:pPr>
            <w:bookmarkStart w:id="3" w:name="_Hlk100824063"/>
            <w:r w:rsidRPr="00FC4FEF">
              <w:rPr>
                <w:sz w:val="20"/>
                <w:szCs w:val="20"/>
              </w:rPr>
              <w:t>Cópia do PTA onde demonstra que a despesa está contemplada na LOA – Lei Orçamentária Anual no PTA do exercício</w:t>
            </w:r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05E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192" w14:textId="03DEC415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5866" w:rsidRPr="00FC4FEF" w14:paraId="05C727F0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409" w14:textId="740B3D89" w:rsidR="001C5866" w:rsidRPr="00FC4FEF" w:rsidRDefault="00FC154F" w:rsidP="00B229FE">
            <w:pPr>
              <w:pStyle w:val="PargrafodaLista"/>
              <w:widowControl w:val="0"/>
              <w:numPr>
                <w:ilvl w:val="0"/>
                <w:numId w:val="24"/>
              </w:numPr>
              <w:spacing w:line="23" w:lineRule="atLeast"/>
              <w:ind w:left="449"/>
              <w:contextualSpacing/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>Manifestação do fiscal do cont</w:t>
            </w:r>
            <w:r w:rsidR="00B229FE" w:rsidRPr="00FC4FEF">
              <w:rPr>
                <w:sz w:val="20"/>
                <w:szCs w:val="20"/>
              </w:rPr>
              <w:t>rato quanto a solicitação de reequilibro</w:t>
            </w:r>
            <w:r w:rsidRPr="00FC4FEF">
              <w:rPr>
                <w:sz w:val="20"/>
                <w:szCs w:val="20"/>
              </w:rPr>
              <w:t xml:space="preserve"> pela empresa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5636" w14:textId="77777777" w:rsidR="001C5866" w:rsidRPr="00FC4FEF" w:rsidRDefault="001C5866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79F" w14:textId="77777777" w:rsidR="001C5866" w:rsidRPr="00FC4FEF" w:rsidRDefault="001C5866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1D8198DF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97A0" w14:textId="77777777" w:rsidR="00EC5C5B" w:rsidRPr="00FC4FEF" w:rsidRDefault="00EC5C5B" w:rsidP="00EC5C5B">
            <w:pPr>
              <w:widowControl w:val="0"/>
              <w:spacing w:line="23" w:lineRule="atLeast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3)  Coordenadoria de Contratos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D88D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63C6" w14:textId="77777777" w:rsidR="00EC5C5B" w:rsidRPr="00FC4FEF" w:rsidRDefault="00EC5C5B" w:rsidP="00EC5C5B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78F9E9E6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52BF" w14:textId="1D361CE6" w:rsidR="00EC5C5B" w:rsidRPr="00FC4FEF" w:rsidRDefault="00EC5C5B" w:rsidP="00BD5485">
            <w:pPr>
              <w:pStyle w:val="PargrafodaLista"/>
              <w:widowControl w:val="0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C4FEF">
              <w:rPr>
                <w:spacing w:val="-2"/>
                <w:sz w:val="20"/>
                <w:szCs w:val="20"/>
              </w:rPr>
              <w:t xml:space="preserve">Cópia do contrato, aditivos e apostilamentos </w:t>
            </w:r>
            <w:r w:rsidR="00850D9F" w:rsidRPr="00FC4FEF">
              <w:rPr>
                <w:sz w:val="20"/>
                <w:szCs w:val="20"/>
              </w:rPr>
              <w:t>e respectivas publicações dos extratos no D</w:t>
            </w:r>
            <w:r w:rsidR="00BD5485" w:rsidRPr="00FC4FEF">
              <w:rPr>
                <w:sz w:val="20"/>
                <w:szCs w:val="20"/>
              </w:rPr>
              <w:t>.</w:t>
            </w:r>
            <w:r w:rsidR="00850D9F" w:rsidRPr="00FC4FEF">
              <w:rPr>
                <w:sz w:val="20"/>
                <w:szCs w:val="20"/>
              </w:rPr>
              <w:t>O.E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118D" w14:textId="0FAFBF2F" w:rsidR="00EC5C5B" w:rsidRPr="00FC4FEF" w:rsidRDefault="00EC5C5B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0F7B" w14:textId="03B3785E" w:rsidR="00EC5C5B" w:rsidRPr="00FC4FEF" w:rsidRDefault="00EC5C5B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7EF" w:rsidRPr="00FC4FEF" w14:paraId="00E83746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065" w14:textId="10361BB5" w:rsidR="00A377EF" w:rsidRPr="00FC4FEF" w:rsidRDefault="00A377EF" w:rsidP="00BD5485">
            <w:pPr>
              <w:pStyle w:val="PargrafodaLista"/>
              <w:widowControl w:val="0"/>
              <w:numPr>
                <w:ilvl w:val="0"/>
                <w:numId w:val="26"/>
              </w:numPr>
              <w:rPr>
                <w:spacing w:val="-2"/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>Autorização da Secretária SES, para elaboração do Termo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3A6" w14:textId="77777777" w:rsidR="00A377EF" w:rsidRPr="00FC4FEF" w:rsidRDefault="00A377EF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42CB" w14:textId="77777777" w:rsidR="00A377EF" w:rsidRPr="00FC4FEF" w:rsidRDefault="00A377EF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5C5B" w:rsidRPr="00FC4FEF" w14:paraId="1E311CCE" w14:textId="77777777" w:rsidTr="005F2513">
        <w:trPr>
          <w:trHeight w:val="29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573" w14:textId="5ACF6A48" w:rsidR="00EC5C5B" w:rsidRPr="00FC4FEF" w:rsidRDefault="005F2513" w:rsidP="00850D9F">
            <w:pPr>
              <w:pStyle w:val="PargrafodaLista"/>
              <w:widowControl w:val="0"/>
              <w:numPr>
                <w:ilvl w:val="0"/>
                <w:numId w:val="26"/>
              </w:numPr>
              <w:rPr>
                <w:spacing w:val="-2"/>
                <w:sz w:val="20"/>
                <w:szCs w:val="20"/>
              </w:rPr>
            </w:pPr>
            <w:r w:rsidRPr="00FC4FEF">
              <w:rPr>
                <w:spacing w:val="-2"/>
                <w:sz w:val="20"/>
                <w:szCs w:val="20"/>
              </w:rPr>
              <w:t xml:space="preserve">Encaminha </w:t>
            </w:r>
            <w:r w:rsidR="00EC5C5B" w:rsidRPr="00FC4FEF">
              <w:rPr>
                <w:spacing w:val="-2"/>
                <w:sz w:val="20"/>
                <w:szCs w:val="20"/>
              </w:rPr>
              <w:t>para</w:t>
            </w:r>
            <w:r w:rsidRPr="00FC4FEF">
              <w:rPr>
                <w:spacing w:val="-2"/>
                <w:sz w:val="20"/>
                <w:szCs w:val="20"/>
              </w:rPr>
              <w:t xml:space="preserve"> </w:t>
            </w:r>
            <w:r w:rsidR="00EC5C5B" w:rsidRPr="00FC4FEF">
              <w:rPr>
                <w:spacing w:val="-2"/>
                <w:sz w:val="20"/>
                <w:szCs w:val="20"/>
              </w:rPr>
              <w:t xml:space="preserve">Parecer </w:t>
            </w:r>
            <w:r w:rsidRPr="00FC4FEF">
              <w:rPr>
                <w:spacing w:val="-2"/>
                <w:sz w:val="20"/>
                <w:szCs w:val="20"/>
              </w:rPr>
              <w:t xml:space="preserve">Técnico </w:t>
            </w:r>
            <w:r w:rsidR="00EC5C5B" w:rsidRPr="00FC4FEF">
              <w:rPr>
                <w:spacing w:val="-2"/>
                <w:sz w:val="20"/>
                <w:szCs w:val="20"/>
              </w:rPr>
              <w:t xml:space="preserve">Contábil, </w:t>
            </w:r>
            <w:r w:rsidR="00850D9F" w:rsidRPr="00FC4FEF">
              <w:rPr>
                <w:sz w:val="20"/>
                <w:szCs w:val="20"/>
              </w:rPr>
              <w:t>atestando a correção dos valores propostos pela contratada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138" w14:textId="77777777" w:rsidR="00EC5C5B" w:rsidRPr="00FC4FEF" w:rsidRDefault="00EC5C5B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661" w14:textId="171D66B9" w:rsidR="00EC5C5B" w:rsidRPr="00FC4FEF" w:rsidRDefault="00EC5C5B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85" w:rsidRPr="00FC4FEF" w14:paraId="2EAB6708" w14:textId="77777777" w:rsidTr="005F2513">
        <w:trPr>
          <w:trHeight w:val="29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0713" w14:textId="647F9DEC" w:rsidR="00BD5485" w:rsidRPr="00FC4FEF" w:rsidRDefault="00BD5485" w:rsidP="00850D9F">
            <w:pPr>
              <w:pStyle w:val="PargrafodaLista"/>
              <w:widowControl w:val="0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>Previsão expressa acerca da possibilidade de reequilíbrio no edital e no contrato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54F8" w14:textId="77777777" w:rsidR="00BD5485" w:rsidRPr="00FC4FEF" w:rsidRDefault="00BD5485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8BAE" w14:textId="77777777" w:rsidR="00BD5485" w:rsidRPr="00FC4FEF" w:rsidRDefault="00BD5485" w:rsidP="005F25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9FE" w:rsidRPr="00FC4FEF" w14:paraId="1F714763" w14:textId="77777777" w:rsidTr="005F2513">
        <w:trPr>
          <w:trHeight w:val="29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673" w14:textId="3FFF536F" w:rsidR="00B229FE" w:rsidRPr="00FC4FEF" w:rsidRDefault="00B229FE" w:rsidP="00BD5485">
            <w:pPr>
              <w:pStyle w:val="PargrafodaLista"/>
              <w:widowControl w:val="0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 xml:space="preserve">Elabora a minuta do Termo Aditivo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CB1" w14:textId="77777777" w:rsidR="00B229FE" w:rsidRPr="00FC4FEF" w:rsidRDefault="00B229FE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DA6" w14:textId="77777777" w:rsidR="00B229FE" w:rsidRPr="00FC4FEF" w:rsidRDefault="00B229FE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85" w:rsidRPr="00FC4FEF" w14:paraId="40F92B93" w14:textId="77777777" w:rsidTr="005F2513">
        <w:trPr>
          <w:trHeight w:val="29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53AB" w14:textId="106D4FC9" w:rsidR="00BD5485" w:rsidRPr="00FC4FEF" w:rsidRDefault="00BD5485" w:rsidP="00BD5485">
            <w:pPr>
              <w:pStyle w:val="PargrafodaLista"/>
              <w:widowControl w:val="0"/>
              <w:numPr>
                <w:ilvl w:val="0"/>
                <w:numId w:val="26"/>
              </w:numPr>
              <w:rPr>
                <w:spacing w:val="-2"/>
                <w:sz w:val="20"/>
                <w:szCs w:val="20"/>
              </w:rPr>
            </w:pPr>
            <w:r w:rsidRPr="00FC4FEF">
              <w:rPr>
                <w:spacing w:val="-2"/>
                <w:sz w:val="20"/>
                <w:szCs w:val="20"/>
              </w:rPr>
              <w:t>Enviar para Sub Procuradoria de Licitação e Contratos</w:t>
            </w:r>
            <w:r w:rsidR="00677FF9" w:rsidRPr="00FC4FEF">
              <w:rPr>
                <w:spacing w:val="-2"/>
                <w:sz w:val="20"/>
                <w:szCs w:val="20"/>
              </w:rPr>
              <w:t xml:space="preserve"> -</w:t>
            </w:r>
            <w:r w:rsidRPr="00FC4FEF">
              <w:rPr>
                <w:spacing w:val="-2"/>
                <w:sz w:val="20"/>
                <w:szCs w:val="20"/>
              </w:rPr>
              <w:t xml:space="preserve"> </w:t>
            </w:r>
            <w:r w:rsidR="00677FF9" w:rsidRPr="00FC4FEF">
              <w:rPr>
                <w:spacing w:val="-2"/>
                <w:sz w:val="20"/>
                <w:szCs w:val="20"/>
              </w:rPr>
              <w:t xml:space="preserve">PGE </w:t>
            </w:r>
            <w:r w:rsidRPr="00FC4FEF">
              <w:rPr>
                <w:spacing w:val="-2"/>
                <w:sz w:val="20"/>
                <w:szCs w:val="20"/>
              </w:rPr>
              <w:t>para parecer jurídico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F80" w14:textId="77777777" w:rsidR="00BD5485" w:rsidRPr="00FC4FEF" w:rsidRDefault="00BD5485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0D2C" w14:textId="77777777" w:rsidR="00BD5485" w:rsidRPr="00FC4FEF" w:rsidRDefault="00BD5485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85" w:rsidRPr="00FC4FEF" w14:paraId="2208D2C2" w14:textId="77777777" w:rsidTr="00EC5C5B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E29" w14:textId="013C64AB" w:rsidR="00BD5485" w:rsidRPr="00FC4FEF" w:rsidRDefault="00B229FE" w:rsidP="00B229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g</w:t>
            </w:r>
            <w:r w:rsidR="00BD5485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)    </w:t>
            </w:r>
            <w:r w:rsidR="00BD5485" w:rsidRPr="00FC4FEF">
              <w:rPr>
                <w:rFonts w:ascii="Times New Roman" w:hAnsi="Times New Roman" w:cs="Times New Roman"/>
                <w:sz w:val="20"/>
                <w:szCs w:val="20"/>
              </w:rPr>
              <w:t>Enviar a unidade demandante para conhecimento e colher aceite da Contratada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4FE" w14:textId="790F7697" w:rsidR="00BD5485" w:rsidRPr="00FC4FEF" w:rsidRDefault="00BD5485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5E8" w14:textId="5DFA8000" w:rsidR="00BD5485" w:rsidRPr="00FC4FEF" w:rsidRDefault="00BD5485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85" w:rsidRPr="00FC4FEF" w14:paraId="191F16BB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7000" w14:textId="62D6BAA4" w:rsidR="00BD5485" w:rsidRPr="00FC4FEF" w:rsidRDefault="00BD5485" w:rsidP="00BD54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4) </w:t>
            </w: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Emite memorando para SUPOC solicitando a Nota de Empenho</w:t>
            </w:r>
            <w:r w:rsidRPr="00FC4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AF9" w14:textId="77777777" w:rsidR="00BD5485" w:rsidRPr="00FC4FEF" w:rsidRDefault="00BD5485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840F" w14:textId="0D2A9BC5" w:rsidR="00BD5485" w:rsidRPr="00FC4FEF" w:rsidRDefault="00BD5485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A" w:rsidRPr="00FC4FEF" w14:paraId="3E10EA4A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E44" w14:textId="43A56FE1" w:rsidR="004B76AA" w:rsidRPr="00FC4FEF" w:rsidRDefault="004B76AA" w:rsidP="005D7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5) </w:t>
            </w: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Emite o Termo Aditivo</w:t>
            </w:r>
            <w:r w:rsidR="005D7F96" w:rsidRPr="00FC4FEF">
              <w:rPr>
                <w:rFonts w:ascii="Times New Roman" w:hAnsi="Times New Roman" w:cs="Times New Roman"/>
                <w:sz w:val="20"/>
                <w:szCs w:val="20"/>
              </w:rPr>
              <w:t>, envi</w:t>
            </w:r>
            <w:r w:rsidR="00951CAB" w:rsidRPr="00FC4FE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D7F96" w:rsidRPr="00FC4FEF">
              <w:rPr>
                <w:rFonts w:ascii="Times New Roman" w:hAnsi="Times New Roman" w:cs="Times New Roman"/>
                <w:sz w:val="20"/>
                <w:szCs w:val="20"/>
              </w:rPr>
              <w:t xml:space="preserve"> por e-mail para assinatura e entrega dos documentos abaixo: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D67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12D2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A" w:rsidRPr="00FC4FEF" w14:paraId="6B20A4EB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F42" w14:textId="58B29698" w:rsidR="004B76AA" w:rsidRPr="00FC4FEF" w:rsidRDefault="004B76AA" w:rsidP="004B76AA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 Tributos Federais;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3BE5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C962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A" w:rsidRPr="00FC4FEF" w14:paraId="4BF71FD7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A9A" w14:textId="7C24979A" w:rsidR="004B76AA" w:rsidRPr="00FC4FEF" w:rsidRDefault="004B76AA" w:rsidP="004B76AA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Débitos Estaduais;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740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9A8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A" w:rsidRPr="00FC4FEF" w14:paraId="259B16A4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C09" w14:textId="4F2538E9" w:rsidR="004B76AA" w:rsidRPr="00FC4FEF" w:rsidRDefault="004B76AA" w:rsidP="004B76AA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Certidão Negativa de Dívida Ativa Estadual (PGE) cópia</w:t>
            </w:r>
            <w:r w:rsidRPr="00FC4F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autenticada ou original para conferência;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B5C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7617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A" w:rsidRPr="00FC4FEF" w14:paraId="3F587A3B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522" w14:textId="6A3609C1" w:rsidR="004B76AA" w:rsidRPr="00FC4FEF" w:rsidRDefault="004B76AA" w:rsidP="004B76AA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Certidão Negativa de Débitos Municipais;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4E1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92D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6AA" w:rsidRPr="00FC4FEF" w14:paraId="5B90088E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A9A" w14:textId="2F129B27" w:rsidR="004B76AA" w:rsidRPr="00FC4FEF" w:rsidRDefault="004B76AA" w:rsidP="004B50A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de Dívida Ativa Municipal;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1238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B1A" w14:textId="77777777" w:rsidR="004B76AA" w:rsidRPr="00FC4FEF" w:rsidRDefault="004B76AA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0AF" w:rsidRPr="00FC4FEF" w14:paraId="1732E89D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C7A" w14:textId="39F5FA28" w:rsidR="004B50AF" w:rsidRPr="00FC4FEF" w:rsidRDefault="004B50AF" w:rsidP="004B50A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Certidão Negativa de Débitos do FGTS;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CE4" w14:textId="77777777" w:rsidR="004B50AF" w:rsidRPr="00FC4FEF" w:rsidRDefault="004B50A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5FC" w14:textId="77777777" w:rsidR="004B50AF" w:rsidRPr="00FC4FEF" w:rsidRDefault="004B50A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0AF" w:rsidRPr="00FC4FEF" w14:paraId="2A659E8E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CD2" w14:textId="1DF1DB08" w:rsidR="004B50AF" w:rsidRPr="00FC4FEF" w:rsidRDefault="004B50AF" w:rsidP="004B50A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Certidão Negativa Trabalhista;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732" w14:textId="77777777" w:rsidR="004B50AF" w:rsidRPr="00FC4FEF" w:rsidRDefault="004B50A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7A04" w14:textId="77777777" w:rsidR="004B50AF" w:rsidRPr="00FC4FEF" w:rsidRDefault="004B50A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50AF" w:rsidRPr="00FC4FEF" w14:paraId="653E9B40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15E" w14:textId="507F1801" w:rsidR="004B50AF" w:rsidRPr="00FC4FEF" w:rsidRDefault="004B50AF" w:rsidP="004B50A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Certidão Negativa de Falência e Recuperação cópia</w:t>
            </w:r>
            <w:r w:rsidRPr="00FC4F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autenticada ou original para conferência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A3A" w14:textId="77777777" w:rsidR="004B50AF" w:rsidRPr="00FC4FEF" w:rsidRDefault="004B50A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5397" w14:textId="77777777" w:rsidR="004B50AF" w:rsidRPr="00FC4FEF" w:rsidRDefault="004B50A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F96" w:rsidRPr="00FC4FEF" w14:paraId="32B679AD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4B93" w14:textId="451EFA82" w:rsidR="005D7F96" w:rsidRPr="00FC4FEF" w:rsidRDefault="005D7F96" w:rsidP="005D7F96">
            <w:pPr>
              <w:pStyle w:val="PargrafodaLista"/>
              <w:widowControl w:val="0"/>
              <w:numPr>
                <w:ilvl w:val="0"/>
                <w:numId w:val="28"/>
              </w:numPr>
              <w:ind w:left="306"/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 xml:space="preserve">Assinatura </w:t>
            </w:r>
            <w:r w:rsidR="00A377EF" w:rsidRPr="00FC4FEF">
              <w:rPr>
                <w:sz w:val="20"/>
                <w:szCs w:val="20"/>
              </w:rPr>
              <w:t xml:space="preserve">da empresa e do </w:t>
            </w:r>
            <w:r w:rsidRPr="00FC4FEF">
              <w:rPr>
                <w:sz w:val="20"/>
                <w:szCs w:val="20"/>
              </w:rPr>
              <w:t>Secretári</w:t>
            </w:r>
            <w:r w:rsidR="00677FF9" w:rsidRPr="00FC4FEF">
              <w:rPr>
                <w:sz w:val="20"/>
                <w:szCs w:val="20"/>
              </w:rPr>
              <w:t>o</w:t>
            </w:r>
            <w:r w:rsidR="00A377EF" w:rsidRPr="00FC4FEF">
              <w:rPr>
                <w:sz w:val="20"/>
                <w:szCs w:val="20"/>
              </w:rPr>
              <w:t xml:space="preserve"> de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C0C" w14:textId="77777777" w:rsidR="005D7F96" w:rsidRPr="00FC4FEF" w:rsidRDefault="005D7F96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C36F" w14:textId="77777777" w:rsidR="005D7F96" w:rsidRPr="00FC4FEF" w:rsidRDefault="005D7F96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7EF" w:rsidRPr="00FC4FEF" w14:paraId="72A5A056" w14:textId="77777777" w:rsidTr="004B76AA">
        <w:trPr>
          <w:trHeight w:val="28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85B" w14:textId="2859C492" w:rsidR="00A377EF" w:rsidRPr="00FC4FEF" w:rsidRDefault="00A377EF" w:rsidP="005D7F96">
            <w:pPr>
              <w:pStyle w:val="PargrafodaLista"/>
              <w:widowControl w:val="0"/>
              <w:numPr>
                <w:ilvl w:val="0"/>
                <w:numId w:val="28"/>
              </w:numPr>
              <w:ind w:left="306"/>
              <w:rPr>
                <w:sz w:val="20"/>
                <w:szCs w:val="20"/>
              </w:rPr>
            </w:pPr>
            <w:r w:rsidRPr="00FC4FEF">
              <w:rPr>
                <w:sz w:val="20"/>
                <w:szCs w:val="20"/>
              </w:rPr>
              <w:t>Solicita complementação da garantia Contratual (se for o caso)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CFF" w14:textId="77777777" w:rsidR="00A377EF" w:rsidRPr="00FC4FEF" w:rsidRDefault="00A377E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67B" w14:textId="77777777" w:rsidR="00A377EF" w:rsidRPr="00FC4FEF" w:rsidRDefault="00A377EF" w:rsidP="00BD54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85" w:rsidRPr="00FC4FEF" w14:paraId="158C4FD8" w14:textId="77777777" w:rsidTr="004B76AA">
        <w:trPr>
          <w:trHeight w:val="127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DD1" w14:textId="160C302F" w:rsidR="00BD5485" w:rsidRPr="00FC4FEF" w:rsidRDefault="005D7F96" w:rsidP="005D7F96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7</w:t>
            </w:r>
            <w:r w:rsidR="00BD5485" w:rsidRPr="00FC4F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) </w:t>
            </w:r>
            <w:r w:rsidR="00BD5485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Publicação do extrato do termo aditivo</w:t>
            </w:r>
            <w:r w:rsidR="00677FF9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no</w:t>
            </w:r>
            <w:r w:rsidR="00BD5485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</w:t>
            </w:r>
            <w:r w:rsidR="00677FF9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iário </w:t>
            </w:r>
            <w:r w:rsidR="00BD5485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="00677FF9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ficial do </w:t>
            </w:r>
            <w:r w:rsidR="00BD5485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="00677FF9" w:rsidRPr="00FC4F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AF71" w14:textId="4EAC69E9" w:rsidR="00BD5485" w:rsidRPr="00FC4FEF" w:rsidRDefault="00BD5485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6D6" w14:textId="77777777" w:rsidR="00BD5485" w:rsidRPr="00FC4FEF" w:rsidRDefault="00BD5485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AB" w:rsidRPr="00FC4FEF" w14:paraId="20EF7A52" w14:textId="77777777" w:rsidTr="004B76AA">
        <w:trPr>
          <w:trHeight w:val="127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634" w14:textId="199C4636" w:rsidR="00951CAB" w:rsidRPr="00FC4FEF" w:rsidRDefault="00951CAB" w:rsidP="005D7F96">
            <w:pPr>
              <w:widowControl w:val="0"/>
              <w:spacing w:after="0" w:line="23" w:lineRule="atLeast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C4F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8) </w:t>
            </w:r>
            <w:r w:rsidRPr="00FC4FEF">
              <w:rPr>
                <w:rFonts w:ascii="Times New Roman" w:hAnsi="Times New Roman" w:cs="Times New Roman"/>
                <w:sz w:val="20"/>
                <w:szCs w:val="20"/>
              </w:rPr>
              <w:t>Encaminha o aditivo digitalizado e empenho para à empresa e à unidade demandante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C22" w14:textId="77777777" w:rsidR="00951CAB" w:rsidRPr="00FC4FEF" w:rsidRDefault="00951CAB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CFC" w14:textId="77777777" w:rsidR="00951CAB" w:rsidRPr="00FC4FEF" w:rsidRDefault="00951CAB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85" w:rsidRPr="00FC4FEF" w14:paraId="6E17272C" w14:textId="77777777" w:rsidTr="00EC5C5B">
        <w:trPr>
          <w:trHeight w:val="11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7E25" w14:textId="208DE458" w:rsidR="00BD5485" w:rsidRPr="00FC4FEF" w:rsidRDefault="00951CAB" w:rsidP="00BD5485">
            <w:pPr>
              <w:pStyle w:val="PargrafodaLista"/>
              <w:ind w:left="0"/>
              <w:rPr>
                <w:sz w:val="20"/>
                <w:szCs w:val="20"/>
              </w:rPr>
            </w:pPr>
            <w:r w:rsidRPr="00FC4FEF">
              <w:rPr>
                <w:b/>
                <w:sz w:val="20"/>
                <w:szCs w:val="20"/>
              </w:rPr>
              <w:t>9</w:t>
            </w:r>
            <w:r w:rsidR="00BD5485" w:rsidRPr="00FC4FEF">
              <w:rPr>
                <w:sz w:val="20"/>
                <w:szCs w:val="20"/>
              </w:rPr>
              <w:t>) Alimenta a planilha de contratos vigentes</w:t>
            </w:r>
            <w:r w:rsidR="00677FF9" w:rsidRPr="00FC4FEF">
              <w:rPr>
                <w:sz w:val="20"/>
                <w:szCs w:val="20"/>
              </w:rPr>
              <w:t>, SIAG-C, SITE DA SES</w:t>
            </w:r>
            <w:r w:rsidR="00BD5485" w:rsidRPr="00FC4FEF">
              <w:rPr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374" w14:textId="77777777" w:rsidR="00BD5485" w:rsidRPr="00FC4FEF" w:rsidRDefault="00BD5485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23F3" w14:textId="77777777" w:rsidR="00BD5485" w:rsidRPr="00FC4FEF" w:rsidRDefault="00BD5485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AB" w:rsidRPr="00FC4FEF" w14:paraId="5F77AE64" w14:textId="77777777" w:rsidTr="00EC5C5B">
        <w:trPr>
          <w:trHeight w:val="11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276F" w14:textId="287B02DB" w:rsidR="00951CAB" w:rsidRPr="00FC4FEF" w:rsidRDefault="00951CAB" w:rsidP="00BD5485">
            <w:pPr>
              <w:pStyle w:val="PargrafodaLista"/>
              <w:ind w:left="0"/>
              <w:rPr>
                <w:b/>
                <w:sz w:val="20"/>
                <w:szCs w:val="20"/>
              </w:rPr>
            </w:pPr>
            <w:r w:rsidRPr="00FC4FEF">
              <w:rPr>
                <w:b/>
                <w:sz w:val="20"/>
                <w:szCs w:val="20"/>
              </w:rPr>
              <w:t xml:space="preserve">10) </w:t>
            </w:r>
            <w:r w:rsidRPr="00FC4FEF">
              <w:rPr>
                <w:sz w:val="20"/>
                <w:szCs w:val="20"/>
              </w:rPr>
              <w:t>Digitaliza o termo, o empenho e extrato de publicação, coloca na pasta do contrato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811A" w14:textId="77777777" w:rsidR="00951CAB" w:rsidRPr="00FC4FEF" w:rsidRDefault="00951CAB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9A0" w14:textId="77777777" w:rsidR="00951CAB" w:rsidRPr="00FC4FEF" w:rsidRDefault="00951CAB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1CAB" w:rsidRPr="00FC4FEF" w14:paraId="1BC60A05" w14:textId="77777777" w:rsidTr="00EC5C5B">
        <w:trPr>
          <w:trHeight w:val="113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EB7" w14:textId="45F7D2E8" w:rsidR="00951CAB" w:rsidRPr="00FC4FEF" w:rsidRDefault="00951CAB" w:rsidP="00BD5485">
            <w:pPr>
              <w:pStyle w:val="PargrafodaLista"/>
              <w:ind w:left="0"/>
              <w:rPr>
                <w:b/>
                <w:sz w:val="20"/>
                <w:szCs w:val="20"/>
              </w:rPr>
            </w:pPr>
            <w:r w:rsidRPr="00FC4FEF">
              <w:rPr>
                <w:b/>
                <w:sz w:val="20"/>
                <w:szCs w:val="20"/>
              </w:rPr>
              <w:t xml:space="preserve">11) </w:t>
            </w:r>
            <w:r w:rsidRPr="00FC4FEF">
              <w:rPr>
                <w:sz w:val="20"/>
                <w:szCs w:val="20"/>
              </w:rPr>
              <w:t>Concluído o tramite processual, arquiva-se</w:t>
            </w:r>
            <w:r w:rsidR="00A377EF" w:rsidRPr="00FC4FEF">
              <w:rPr>
                <w:sz w:val="20"/>
                <w:szCs w:val="20"/>
              </w:rPr>
              <w:t xml:space="preserve"> na Coordenadoria do Contrato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87E" w14:textId="77777777" w:rsidR="00951CAB" w:rsidRPr="00FC4FEF" w:rsidRDefault="00951CAB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6E8" w14:textId="77777777" w:rsidR="00951CAB" w:rsidRPr="00FC4FEF" w:rsidRDefault="00951CAB" w:rsidP="00BD5485">
            <w:pPr>
              <w:widowControl w:val="0"/>
              <w:spacing w:after="0" w:line="23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EB4DD0" w14:textId="7D4B1A9F" w:rsidR="00CB7910" w:rsidRPr="00FC4FEF" w:rsidRDefault="00CB7910" w:rsidP="00CB7910">
      <w:pPr>
        <w:pStyle w:val="Normal1"/>
        <w:spacing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FC4FEF">
        <w:rPr>
          <w:rFonts w:ascii="Times New Roman" w:hAnsi="Times New Roman" w:cs="Times New Roman"/>
          <w:sz w:val="24"/>
          <w:szCs w:val="24"/>
        </w:rPr>
        <w:t xml:space="preserve">Observação: Para o regular prosseguimento dos processos os itens devem ser marcados com </w:t>
      </w:r>
      <w:r w:rsidR="00C4297E" w:rsidRPr="00FC4FEF">
        <w:rPr>
          <w:rFonts w:ascii="Times New Roman" w:hAnsi="Times New Roman" w:cs="Times New Roman"/>
          <w:sz w:val="24"/>
          <w:szCs w:val="24"/>
        </w:rPr>
        <w:t>“</w:t>
      </w:r>
      <w:r w:rsidR="00C4297E" w:rsidRPr="00FC4FEF">
        <w:rPr>
          <w:rFonts w:ascii="Times New Roman" w:hAnsi="Times New Roman" w:cs="Times New Roman"/>
          <w:b/>
          <w:sz w:val="24"/>
          <w:szCs w:val="24"/>
        </w:rPr>
        <w:t>s</w:t>
      </w:r>
      <w:r w:rsidRPr="00FC4FEF">
        <w:rPr>
          <w:rFonts w:ascii="Times New Roman" w:hAnsi="Times New Roman" w:cs="Times New Roman"/>
          <w:b/>
          <w:sz w:val="24"/>
          <w:szCs w:val="24"/>
        </w:rPr>
        <w:t>im</w:t>
      </w:r>
      <w:r w:rsidRPr="00FC4FEF">
        <w:rPr>
          <w:rFonts w:ascii="Times New Roman" w:hAnsi="Times New Roman" w:cs="Times New Roman"/>
          <w:sz w:val="24"/>
          <w:szCs w:val="24"/>
        </w:rPr>
        <w:t>” com a indicação respectiva das folhas nos autos.</w:t>
      </w:r>
    </w:p>
    <w:p w14:paraId="0A782496" w14:textId="453B73A9" w:rsidR="00DD1A92" w:rsidRPr="00FC4FEF" w:rsidRDefault="00CB7910" w:rsidP="00DD1A92">
      <w:pPr>
        <w:pStyle w:val="Normal1"/>
        <w:tabs>
          <w:tab w:val="center" w:pos="4677"/>
          <w:tab w:val="right" w:pos="9354"/>
        </w:tabs>
        <w:rPr>
          <w:rFonts w:ascii="Times New Roman" w:hAnsi="Times New Roman" w:cs="Times New Roman"/>
        </w:rPr>
      </w:pPr>
      <w:r w:rsidRPr="00FC4FEF">
        <w:rPr>
          <w:rFonts w:ascii="Times New Roman" w:hAnsi="Times New Roman" w:cs="Times New Roman"/>
        </w:rPr>
        <w:tab/>
      </w:r>
      <w:r w:rsidRPr="00FC4FEF">
        <w:rPr>
          <w:rFonts w:ascii="Times New Roman" w:hAnsi="Times New Roman" w:cs="Times New Roman"/>
        </w:rPr>
        <w:tab/>
        <w:t>Cuiabá/</w:t>
      </w:r>
      <w:proofErr w:type="gramStart"/>
      <w:r w:rsidRPr="00FC4FEF">
        <w:rPr>
          <w:rFonts w:ascii="Times New Roman" w:hAnsi="Times New Roman" w:cs="Times New Roman"/>
        </w:rPr>
        <w:t xml:space="preserve">MT,   </w:t>
      </w:r>
      <w:proofErr w:type="gramEnd"/>
      <w:r w:rsidRPr="00FC4FEF">
        <w:rPr>
          <w:rFonts w:ascii="Times New Roman" w:hAnsi="Times New Roman" w:cs="Times New Roman"/>
        </w:rPr>
        <w:t xml:space="preserve">    de                      </w:t>
      </w:r>
      <w:proofErr w:type="spellStart"/>
      <w:r w:rsidRPr="00FC4FEF">
        <w:rPr>
          <w:rFonts w:ascii="Times New Roman" w:hAnsi="Times New Roman" w:cs="Times New Roman"/>
        </w:rPr>
        <w:t>de</w:t>
      </w:r>
      <w:proofErr w:type="spellEnd"/>
      <w:r w:rsidRPr="00FC4FEF">
        <w:rPr>
          <w:rFonts w:ascii="Times New Roman" w:hAnsi="Times New Roman" w:cs="Times New Roman"/>
        </w:rPr>
        <w:t xml:space="preserve"> 202</w:t>
      </w:r>
    </w:p>
    <w:p w14:paraId="14D0E1F4" w14:textId="77777777" w:rsidR="00677FF9" w:rsidRPr="00FC4FEF" w:rsidRDefault="00677FF9" w:rsidP="00DD1A92">
      <w:pPr>
        <w:pStyle w:val="Normal1"/>
        <w:tabs>
          <w:tab w:val="center" w:pos="4677"/>
          <w:tab w:val="right" w:pos="9354"/>
        </w:tabs>
        <w:rPr>
          <w:rFonts w:ascii="Times New Roman" w:hAnsi="Times New Roman" w:cs="Times New Roman"/>
        </w:rPr>
      </w:pPr>
    </w:p>
    <w:p w14:paraId="4A450C14" w14:textId="7FD8340B" w:rsidR="009B2044" w:rsidRPr="00FC4FEF" w:rsidRDefault="00DD1A92" w:rsidP="00DD1A92">
      <w:pPr>
        <w:pStyle w:val="Normal1"/>
        <w:tabs>
          <w:tab w:val="center" w:pos="4677"/>
          <w:tab w:val="right" w:pos="9354"/>
        </w:tabs>
        <w:rPr>
          <w:rFonts w:ascii="Times New Roman" w:hAnsi="Times New Roman" w:cs="Times New Roman"/>
        </w:rPr>
      </w:pPr>
      <w:r w:rsidRPr="00FC4FEF">
        <w:rPr>
          <w:rFonts w:ascii="Times New Roman" w:hAnsi="Times New Roman" w:cs="Times New Roman"/>
        </w:rPr>
        <w:lastRenderedPageBreak/>
        <w:t xml:space="preserve"> </w:t>
      </w:r>
      <w:r w:rsidR="00CB7910" w:rsidRPr="00FC4FEF">
        <w:rPr>
          <w:rFonts w:ascii="Times New Roman" w:hAnsi="Times New Roman" w:cs="Times New Roman"/>
        </w:rPr>
        <w:t>Nome:</w:t>
      </w:r>
      <w:r w:rsidRPr="00FC4FEF">
        <w:rPr>
          <w:rFonts w:ascii="Times New Roman" w:hAnsi="Times New Roman" w:cs="Times New Roman"/>
        </w:rPr>
        <w:t xml:space="preserve">                                                                  </w:t>
      </w:r>
      <w:r w:rsidR="00CB7910" w:rsidRPr="00FC4FEF">
        <w:rPr>
          <w:rFonts w:ascii="Times New Roman" w:hAnsi="Times New Roman" w:cs="Times New Roman"/>
        </w:rPr>
        <w:t>Cargo:                                 Matrícula funcional:</w:t>
      </w:r>
    </w:p>
    <w:sectPr w:rsidR="009B2044" w:rsidRPr="00FC4FEF" w:rsidSect="00CB7910">
      <w:headerReference w:type="default" r:id="rId7"/>
      <w:footerReference w:type="default" r:id="rId8"/>
      <w:pgSz w:w="11906" w:h="16838"/>
      <w:pgMar w:top="362" w:right="566" w:bottom="851" w:left="1418" w:header="284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06656" w14:textId="77777777" w:rsidR="00612A66" w:rsidRDefault="00612A66" w:rsidP="00C17CD7">
      <w:pPr>
        <w:spacing w:after="0" w:line="240" w:lineRule="auto"/>
      </w:pPr>
      <w:r>
        <w:separator/>
      </w:r>
    </w:p>
  </w:endnote>
  <w:endnote w:type="continuationSeparator" w:id="0">
    <w:p w14:paraId="6645ABE5" w14:textId="77777777" w:rsidR="00612A66" w:rsidRDefault="00612A66" w:rsidP="00C17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012753"/>
      <w:docPartObj>
        <w:docPartGallery w:val="Page Numbers (Bottom of Page)"/>
        <w:docPartUnique/>
      </w:docPartObj>
    </w:sdtPr>
    <w:sdtEndPr/>
    <w:sdtContent>
      <w:sdt>
        <w:sdtPr>
          <w:id w:val="1079797837"/>
          <w:docPartObj>
            <w:docPartGallery w:val="Page Numbers (Top of Page)"/>
            <w:docPartUnique/>
          </w:docPartObj>
        </w:sdtPr>
        <w:sdtEndPr/>
        <w:sdtContent>
          <w:p w14:paraId="42449289" w14:textId="2449A00A" w:rsidR="00612A66" w:rsidRDefault="0090026F" w:rsidP="00056A3E">
            <w:pPr>
              <w:pStyle w:val="Rodap"/>
              <w:jc w:val="right"/>
            </w:pPr>
            <w:r>
              <w:t xml:space="preserve">         </w:t>
            </w:r>
            <w:r w:rsidR="00612A6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Página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FC4FE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612A66" w:rsidRPr="00F0534E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FC4FE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1</w:t>
            </w:r>
            <w:r w:rsidR="00612A66" w:rsidRPr="00F0534E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5BB6756C" w14:textId="77777777" w:rsidR="00612A66" w:rsidRDefault="00612A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D370D" w14:textId="77777777" w:rsidR="00612A66" w:rsidRDefault="00612A66" w:rsidP="00C17CD7">
      <w:pPr>
        <w:spacing w:after="0" w:line="240" w:lineRule="auto"/>
      </w:pPr>
      <w:r>
        <w:separator/>
      </w:r>
    </w:p>
  </w:footnote>
  <w:footnote w:type="continuationSeparator" w:id="0">
    <w:p w14:paraId="4693EF3B" w14:textId="77777777" w:rsidR="00612A66" w:rsidRDefault="00612A66" w:rsidP="00C17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4C5BC" w14:textId="068314C6" w:rsidR="00677FF9" w:rsidRDefault="00677FF9" w:rsidP="00677FF9">
    <w:pPr>
      <w:pStyle w:val="Cabealho"/>
      <w:jc w:val="center"/>
      <w:rPr>
        <w:noProof/>
      </w:rPr>
    </w:pPr>
    <w:r>
      <w:rPr>
        <w:noProof/>
        <w:lang w:eastAsia="pt-BR"/>
      </w:rPr>
      <w:drawing>
        <wp:inline distT="0" distB="0" distL="0" distR="0" wp14:anchorId="1BDA6D93" wp14:editId="25AA5395">
          <wp:extent cx="4814570" cy="742950"/>
          <wp:effectExtent l="0" t="0" r="5080" b="0"/>
          <wp:docPr id="19" name="Imagem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457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5B16"/>
    <w:multiLevelType w:val="hybridMultilevel"/>
    <w:tmpl w:val="5008B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E70"/>
    <w:multiLevelType w:val="hybridMultilevel"/>
    <w:tmpl w:val="76506DFA"/>
    <w:lvl w:ilvl="0" w:tplc="0416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A4F78"/>
    <w:multiLevelType w:val="multilevel"/>
    <w:tmpl w:val="6F6633AE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-Numerao2"/>
      <w:suff w:val="space"/>
      <w:lvlText w:val="%1.%2.%3"/>
      <w:lvlJc w:val="left"/>
      <w:pPr>
        <w:ind w:left="284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3" w15:restartNumberingAfterBreak="0">
    <w:nsid w:val="0C2C35BE"/>
    <w:multiLevelType w:val="hybridMultilevel"/>
    <w:tmpl w:val="E982BA0C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4593"/>
    <w:multiLevelType w:val="hybridMultilevel"/>
    <w:tmpl w:val="CE7ACA72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D1252"/>
    <w:multiLevelType w:val="hybridMultilevel"/>
    <w:tmpl w:val="E8D264E2"/>
    <w:lvl w:ilvl="0" w:tplc="6FEADB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C42CB"/>
    <w:multiLevelType w:val="hybridMultilevel"/>
    <w:tmpl w:val="885CA0F4"/>
    <w:lvl w:ilvl="0" w:tplc="04160011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71C4"/>
    <w:multiLevelType w:val="hybridMultilevel"/>
    <w:tmpl w:val="7B029D4A"/>
    <w:lvl w:ilvl="0" w:tplc="A18AA3A4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1DCC4837"/>
    <w:multiLevelType w:val="hybridMultilevel"/>
    <w:tmpl w:val="32764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588F"/>
    <w:multiLevelType w:val="hybridMultilevel"/>
    <w:tmpl w:val="6C289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2B9F"/>
    <w:multiLevelType w:val="hybridMultilevel"/>
    <w:tmpl w:val="B66E1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977E9"/>
    <w:multiLevelType w:val="hybridMultilevel"/>
    <w:tmpl w:val="A7B09088"/>
    <w:lvl w:ilvl="0" w:tplc="04160001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82923"/>
    <w:multiLevelType w:val="hybridMultilevel"/>
    <w:tmpl w:val="61BA7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05C75"/>
    <w:multiLevelType w:val="hybridMultilevel"/>
    <w:tmpl w:val="C514485E"/>
    <w:lvl w:ilvl="0" w:tplc="211A4FDA">
      <w:start w:val="1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395F4262"/>
    <w:multiLevelType w:val="hybridMultilevel"/>
    <w:tmpl w:val="5EE4A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720B6"/>
    <w:multiLevelType w:val="hybridMultilevel"/>
    <w:tmpl w:val="4190A49A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7B2"/>
    <w:multiLevelType w:val="hybridMultilevel"/>
    <w:tmpl w:val="D1EAACB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0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4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A1D"/>
    <w:multiLevelType w:val="hybridMultilevel"/>
    <w:tmpl w:val="36304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57135"/>
    <w:multiLevelType w:val="hybridMultilevel"/>
    <w:tmpl w:val="82686112"/>
    <w:lvl w:ilvl="0" w:tplc="0416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5FFB72BE"/>
    <w:multiLevelType w:val="hybridMultilevel"/>
    <w:tmpl w:val="A4AE3DE4"/>
    <w:lvl w:ilvl="0" w:tplc="77D469DC">
      <w:start w:val="1"/>
      <w:numFmt w:val="lowerLetter"/>
      <w:lvlText w:val="%1)"/>
      <w:lvlJc w:val="left"/>
      <w:pPr>
        <w:ind w:left="61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0" w15:restartNumberingAfterBreak="0">
    <w:nsid w:val="60D47F6F"/>
    <w:multiLevelType w:val="hybridMultilevel"/>
    <w:tmpl w:val="5180F8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91454"/>
    <w:multiLevelType w:val="hybridMultilevel"/>
    <w:tmpl w:val="3480675A"/>
    <w:lvl w:ilvl="0" w:tplc="BD607F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2F700B"/>
    <w:multiLevelType w:val="hybridMultilevel"/>
    <w:tmpl w:val="50FAEBD8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B0DD6"/>
    <w:multiLevelType w:val="hybridMultilevel"/>
    <w:tmpl w:val="F8EE83EE"/>
    <w:lvl w:ilvl="0" w:tplc="04160001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B0E28"/>
    <w:multiLevelType w:val="hybridMultilevel"/>
    <w:tmpl w:val="51D83276"/>
    <w:lvl w:ilvl="0" w:tplc="8CF04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5E7B7C"/>
    <w:multiLevelType w:val="hybridMultilevel"/>
    <w:tmpl w:val="EFE81CE8"/>
    <w:lvl w:ilvl="0" w:tplc="57C0E266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5"/>
  </w:num>
  <w:num w:numId="6">
    <w:abstractNumId w:val="4"/>
  </w:num>
  <w:num w:numId="7">
    <w:abstractNumId w:val="11"/>
  </w:num>
  <w:num w:numId="8">
    <w:abstractNumId w:val="22"/>
  </w:num>
  <w:num w:numId="9">
    <w:abstractNumId w:val="23"/>
  </w:num>
  <w:num w:numId="10">
    <w:abstractNumId w:val="16"/>
  </w:num>
  <w:num w:numId="11">
    <w:abstractNumId w:val="20"/>
  </w:num>
  <w:num w:numId="12">
    <w:abstractNumId w:val="15"/>
  </w:num>
  <w:num w:numId="13">
    <w:abstractNumId w:val="14"/>
  </w:num>
  <w:num w:numId="14">
    <w:abstractNumId w:val="8"/>
  </w:num>
  <w:num w:numId="15">
    <w:abstractNumId w:val="1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0"/>
  </w:num>
  <w:num w:numId="21">
    <w:abstractNumId w:val="10"/>
  </w:num>
  <w:num w:numId="22">
    <w:abstractNumId w:val="25"/>
  </w:num>
  <w:num w:numId="23">
    <w:abstractNumId w:val="24"/>
  </w:num>
  <w:num w:numId="24">
    <w:abstractNumId w:val="12"/>
  </w:num>
  <w:num w:numId="25">
    <w:abstractNumId w:val="19"/>
  </w:num>
  <w:num w:numId="26">
    <w:abstractNumId w:val="7"/>
  </w:num>
  <w:num w:numId="27">
    <w:abstractNumId w:val="17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5A"/>
    <w:rsid w:val="000227B9"/>
    <w:rsid w:val="00045B33"/>
    <w:rsid w:val="00056A3E"/>
    <w:rsid w:val="000611A6"/>
    <w:rsid w:val="0007175A"/>
    <w:rsid w:val="00075E09"/>
    <w:rsid w:val="000830C7"/>
    <w:rsid w:val="00093CFE"/>
    <w:rsid w:val="000A7ACD"/>
    <w:rsid w:val="00113D1C"/>
    <w:rsid w:val="00164CA2"/>
    <w:rsid w:val="001A25F2"/>
    <w:rsid w:val="001B5609"/>
    <w:rsid w:val="001B5CCF"/>
    <w:rsid w:val="001C0AC5"/>
    <w:rsid w:val="001C5866"/>
    <w:rsid w:val="001E0D8C"/>
    <w:rsid w:val="001E7B02"/>
    <w:rsid w:val="001F1F92"/>
    <w:rsid w:val="00210BC5"/>
    <w:rsid w:val="002305E5"/>
    <w:rsid w:val="00245BC5"/>
    <w:rsid w:val="0026795E"/>
    <w:rsid w:val="00275EA3"/>
    <w:rsid w:val="00290958"/>
    <w:rsid w:val="002A712D"/>
    <w:rsid w:val="002C588C"/>
    <w:rsid w:val="003267E1"/>
    <w:rsid w:val="00340168"/>
    <w:rsid w:val="003758F7"/>
    <w:rsid w:val="00377A3A"/>
    <w:rsid w:val="003805D8"/>
    <w:rsid w:val="00395E2D"/>
    <w:rsid w:val="003B075D"/>
    <w:rsid w:val="003E01F6"/>
    <w:rsid w:val="00420D4E"/>
    <w:rsid w:val="00423080"/>
    <w:rsid w:val="00447111"/>
    <w:rsid w:val="004558B0"/>
    <w:rsid w:val="00464AA2"/>
    <w:rsid w:val="00466E36"/>
    <w:rsid w:val="004736E9"/>
    <w:rsid w:val="004812CD"/>
    <w:rsid w:val="004B50AF"/>
    <w:rsid w:val="004B76AA"/>
    <w:rsid w:val="004D0753"/>
    <w:rsid w:val="00522B8A"/>
    <w:rsid w:val="00523973"/>
    <w:rsid w:val="0052636B"/>
    <w:rsid w:val="0056777F"/>
    <w:rsid w:val="005A2A6D"/>
    <w:rsid w:val="005D12CC"/>
    <w:rsid w:val="005D7F96"/>
    <w:rsid w:val="005F2513"/>
    <w:rsid w:val="00600834"/>
    <w:rsid w:val="00612A66"/>
    <w:rsid w:val="00647620"/>
    <w:rsid w:val="00677FF9"/>
    <w:rsid w:val="006B1B44"/>
    <w:rsid w:val="006B331E"/>
    <w:rsid w:val="00743F72"/>
    <w:rsid w:val="0079365E"/>
    <w:rsid w:val="007A334F"/>
    <w:rsid w:val="00810E50"/>
    <w:rsid w:val="00822EE1"/>
    <w:rsid w:val="00850D9F"/>
    <w:rsid w:val="008852BA"/>
    <w:rsid w:val="008A30C0"/>
    <w:rsid w:val="008A7BE9"/>
    <w:rsid w:val="008E2E32"/>
    <w:rsid w:val="008F0454"/>
    <w:rsid w:val="0090026F"/>
    <w:rsid w:val="00911F2C"/>
    <w:rsid w:val="00923112"/>
    <w:rsid w:val="00932FD5"/>
    <w:rsid w:val="0094679C"/>
    <w:rsid w:val="00951CAB"/>
    <w:rsid w:val="009A4444"/>
    <w:rsid w:val="009B2044"/>
    <w:rsid w:val="00A00DB4"/>
    <w:rsid w:val="00A20CAB"/>
    <w:rsid w:val="00A24002"/>
    <w:rsid w:val="00A34FDC"/>
    <w:rsid w:val="00A377EF"/>
    <w:rsid w:val="00A47675"/>
    <w:rsid w:val="00A719A9"/>
    <w:rsid w:val="00A73BEF"/>
    <w:rsid w:val="00AB39FB"/>
    <w:rsid w:val="00AD6F3E"/>
    <w:rsid w:val="00AF4282"/>
    <w:rsid w:val="00B12272"/>
    <w:rsid w:val="00B229FE"/>
    <w:rsid w:val="00B3419B"/>
    <w:rsid w:val="00B47566"/>
    <w:rsid w:val="00B5062C"/>
    <w:rsid w:val="00B535FF"/>
    <w:rsid w:val="00B5450A"/>
    <w:rsid w:val="00B568C7"/>
    <w:rsid w:val="00B70DBB"/>
    <w:rsid w:val="00B824E6"/>
    <w:rsid w:val="00BB1E02"/>
    <w:rsid w:val="00BB722E"/>
    <w:rsid w:val="00BD5485"/>
    <w:rsid w:val="00C06C34"/>
    <w:rsid w:val="00C13A3F"/>
    <w:rsid w:val="00C17CD7"/>
    <w:rsid w:val="00C2616D"/>
    <w:rsid w:val="00C3221A"/>
    <w:rsid w:val="00C33503"/>
    <w:rsid w:val="00C36462"/>
    <w:rsid w:val="00C4297E"/>
    <w:rsid w:val="00C71561"/>
    <w:rsid w:val="00CB7910"/>
    <w:rsid w:val="00CC6C03"/>
    <w:rsid w:val="00CF2640"/>
    <w:rsid w:val="00D2229F"/>
    <w:rsid w:val="00D24401"/>
    <w:rsid w:val="00D40230"/>
    <w:rsid w:val="00D46F66"/>
    <w:rsid w:val="00D54A70"/>
    <w:rsid w:val="00D63100"/>
    <w:rsid w:val="00D65236"/>
    <w:rsid w:val="00D77B7D"/>
    <w:rsid w:val="00D86A3B"/>
    <w:rsid w:val="00D9132E"/>
    <w:rsid w:val="00D91FF3"/>
    <w:rsid w:val="00DD1A92"/>
    <w:rsid w:val="00DD6EA2"/>
    <w:rsid w:val="00DE103F"/>
    <w:rsid w:val="00DE2B15"/>
    <w:rsid w:val="00DE453B"/>
    <w:rsid w:val="00DF60F1"/>
    <w:rsid w:val="00E1788A"/>
    <w:rsid w:val="00E2608B"/>
    <w:rsid w:val="00E31FC8"/>
    <w:rsid w:val="00E36449"/>
    <w:rsid w:val="00E801F5"/>
    <w:rsid w:val="00E80203"/>
    <w:rsid w:val="00E91696"/>
    <w:rsid w:val="00EC5C5B"/>
    <w:rsid w:val="00F0534E"/>
    <w:rsid w:val="00F13D29"/>
    <w:rsid w:val="00F65D4C"/>
    <w:rsid w:val="00F93F09"/>
    <w:rsid w:val="00F9614B"/>
    <w:rsid w:val="00FA329E"/>
    <w:rsid w:val="00FC154F"/>
    <w:rsid w:val="00FC4FEF"/>
    <w:rsid w:val="00FC6BBE"/>
    <w:rsid w:val="00FD750E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8BC157F"/>
  <w15:docId w15:val="{267F1A67-BA74-4A3F-B298-C5ED93CB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7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CD7"/>
  </w:style>
  <w:style w:type="paragraph" w:styleId="Rodap">
    <w:name w:val="footer"/>
    <w:basedOn w:val="Normal"/>
    <w:link w:val="RodapChar"/>
    <w:uiPriority w:val="99"/>
    <w:unhideWhenUsed/>
    <w:rsid w:val="00C17C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CD7"/>
  </w:style>
  <w:style w:type="character" w:styleId="Hyperlink">
    <w:name w:val="Hyperlink"/>
    <w:rsid w:val="00F65D4C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F65D4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qFormat/>
    <w:rsid w:val="00F65D4C"/>
    <w:pPr>
      <w:numPr>
        <w:ilvl w:val="4"/>
        <w:numId w:val="1"/>
      </w:num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ja-JP"/>
    </w:rPr>
  </w:style>
  <w:style w:type="paragraph" w:customStyle="1" w:styleId="01-Titulo">
    <w:name w:val="01- Titulo"/>
    <w:basedOn w:val="Normal"/>
    <w:autoRedefine/>
    <w:qFormat/>
    <w:rsid w:val="00F65D4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0" w:line="36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qFormat/>
    <w:rsid w:val="00F65D4C"/>
    <w:pPr>
      <w:numPr>
        <w:ilvl w:val="5"/>
        <w:numId w:val="1"/>
      </w:num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qFormat/>
    <w:rsid w:val="00F65D4C"/>
    <w:pPr>
      <w:numPr>
        <w:ilvl w:val="1"/>
        <w:numId w:val="1"/>
      </w:numPr>
      <w:tabs>
        <w:tab w:val="left" w:pos="8325"/>
      </w:tabs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-Numerao2">
    <w:name w:val="1.1.1 - Numeração 2"/>
    <w:basedOn w:val="Normal"/>
    <w:autoRedefine/>
    <w:uiPriority w:val="99"/>
    <w:qFormat/>
    <w:rsid w:val="00F65D4C"/>
    <w:pPr>
      <w:numPr>
        <w:ilvl w:val="2"/>
        <w:numId w:val="1"/>
      </w:numPr>
      <w:shd w:val="clear" w:color="auto" w:fill="FFFFFF"/>
      <w:spacing w:before="160" w:line="240" w:lineRule="auto"/>
      <w:jc w:val="both"/>
    </w:pPr>
    <w:rPr>
      <w:rFonts w:ascii="Times New Roman" w:eastAsia="Calibri" w:hAnsi="Times New Roman" w:cs="Times New Roman"/>
      <w:bCs/>
      <w:sz w:val="24"/>
      <w:szCs w:val="24"/>
      <w:lang w:eastAsia="pt-BR"/>
    </w:rPr>
  </w:style>
  <w:style w:type="paragraph" w:customStyle="1" w:styleId="1111-Numerao3">
    <w:name w:val="1.1.1.1 - Numeração 3"/>
    <w:basedOn w:val="Normal"/>
    <w:autoRedefine/>
    <w:uiPriority w:val="99"/>
    <w:qFormat/>
    <w:rsid w:val="00F65D4C"/>
    <w:pPr>
      <w:numPr>
        <w:ilvl w:val="3"/>
        <w:numId w:val="1"/>
      </w:numPr>
      <w:tabs>
        <w:tab w:val="left" w:pos="1418"/>
      </w:tabs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F65D4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65D4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qFormat/>
    <w:rsid w:val="00F65D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F65D4C"/>
    <w:rPr>
      <w:rFonts w:ascii="Calibri" w:eastAsia="Calibri" w:hAnsi="Calibri" w:cs="Times New Roman"/>
    </w:rPr>
  </w:style>
  <w:style w:type="paragraph" w:customStyle="1" w:styleId="Contedodequadro">
    <w:name w:val="Conteúdo de quadro"/>
    <w:basedOn w:val="Corpodetexto"/>
    <w:rsid w:val="00F65D4C"/>
    <w:pPr>
      <w:suppressAutoHyphens/>
      <w:spacing w:after="0" w:line="360" w:lineRule="auto"/>
    </w:pPr>
    <w:rPr>
      <w:rFonts w:ascii="Arial" w:eastAsia="Times New Roman" w:hAnsi="Arial" w:cs="Calibri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5D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5D4C"/>
  </w:style>
  <w:style w:type="paragraph" w:customStyle="1" w:styleId="Normal1">
    <w:name w:val="Normal1"/>
    <w:rsid w:val="001B5609"/>
    <w:pPr>
      <w:spacing w:after="0" w:line="276" w:lineRule="auto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Silva</dc:creator>
  <cp:lastModifiedBy>Felipe Ferreira Fragnan</cp:lastModifiedBy>
  <cp:revision>11</cp:revision>
  <cp:lastPrinted>2025-08-28T16:10:00Z</cp:lastPrinted>
  <dcterms:created xsi:type="dcterms:W3CDTF">2024-08-16T21:08:00Z</dcterms:created>
  <dcterms:modified xsi:type="dcterms:W3CDTF">2025-09-05T14:17:00Z</dcterms:modified>
</cp:coreProperties>
</file>