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A9BB82" w14:textId="77777777" w:rsidR="00400E0E" w:rsidRDefault="00400E0E"/>
    <w:p w14:paraId="5507CC4C" w14:textId="0D1324A2" w:rsidR="00984BB6" w:rsidRPr="00A86F54" w:rsidRDefault="00984BB6" w:rsidP="00A86F54">
      <w:pPr>
        <w:jc w:val="center"/>
        <w:rPr>
          <w:rFonts w:ascii="Century Gothic" w:hAnsi="Century Gothic"/>
          <w:b/>
          <w:u w:val="single"/>
        </w:rPr>
      </w:pPr>
      <w:r w:rsidRPr="00A86F54">
        <w:rPr>
          <w:rFonts w:ascii="Century Gothic" w:hAnsi="Century Gothic"/>
          <w:b/>
          <w:u w:val="single"/>
        </w:rPr>
        <w:t>Modelo de Parecer Técnico</w:t>
      </w:r>
      <w:r w:rsidR="00304327">
        <w:rPr>
          <w:rFonts w:ascii="Century Gothic" w:hAnsi="Century Gothic"/>
          <w:b/>
          <w:u w:val="single"/>
        </w:rPr>
        <w:t xml:space="preserve"> –</w:t>
      </w:r>
      <w:r w:rsidRPr="00A86F54">
        <w:rPr>
          <w:rFonts w:ascii="Century Gothic" w:hAnsi="Century Gothic"/>
          <w:b/>
          <w:u w:val="single"/>
        </w:rPr>
        <w:t xml:space="preserve"> Resolução CIB/MT 072 de 03 de outubro de 2019</w:t>
      </w:r>
      <w:r w:rsidR="00A86F54" w:rsidRPr="00A86F54">
        <w:rPr>
          <w:rFonts w:ascii="Century Gothic" w:hAnsi="Century Gothic"/>
          <w:b/>
          <w:u w:val="single"/>
        </w:rPr>
        <w:t>,</w:t>
      </w:r>
      <w:r w:rsidRPr="00A86F54">
        <w:rPr>
          <w:rFonts w:ascii="Century Gothic" w:hAnsi="Century Gothic"/>
          <w:b/>
          <w:u w:val="single"/>
        </w:rPr>
        <w:t xml:space="preserve"> que dispõe sobre o fluxo de implantação das Equipes de Saúde da Família e Saúde Bucal do estado de Mato Grosso.</w:t>
      </w:r>
    </w:p>
    <w:p w14:paraId="27356B95" w14:textId="77777777" w:rsidR="00984BB6" w:rsidRPr="004F1158" w:rsidRDefault="00984BB6" w:rsidP="00984BB6">
      <w:pPr>
        <w:tabs>
          <w:tab w:val="left" w:pos="2033"/>
        </w:tabs>
        <w:jc w:val="both"/>
        <w:rPr>
          <w:rFonts w:ascii="Century Gothic" w:hAnsi="Century Gothic"/>
        </w:rPr>
      </w:pPr>
    </w:p>
    <w:p w14:paraId="4BE3F2AB" w14:textId="77777777" w:rsidR="007D1598" w:rsidRDefault="007D1598" w:rsidP="00984BB6">
      <w:pPr>
        <w:tabs>
          <w:tab w:val="left" w:pos="2033"/>
        </w:tabs>
        <w:jc w:val="both"/>
        <w:rPr>
          <w:rFonts w:ascii="Century Gothic" w:hAnsi="Century Gothic"/>
        </w:rPr>
      </w:pPr>
    </w:p>
    <w:p w14:paraId="476D0327" w14:textId="61F33FD0" w:rsidR="00984BB6" w:rsidRPr="004F1158" w:rsidRDefault="00984BB6" w:rsidP="00984BB6">
      <w:pPr>
        <w:tabs>
          <w:tab w:val="left" w:pos="2033"/>
        </w:tabs>
        <w:jc w:val="both"/>
        <w:rPr>
          <w:rFonts w:ascii="Century Gothic" w:hAnsi="Century Gothic"/>
        </w:rPr>
      </w:pPr>
      <w:r w:rsidRPr="007D1598">
        <w:rPr>
          <w:rFonts w:ascii="Century Gothic" w:hAnsi="Century Gothic"/>
          <w:b/>
          <w:bCs/>
        </w:rPr>
        <w:t>Data:</w:t>
      </w:r>
      <w:r w:rsidRPr="004F1158">
        <w:rPr>
          <w:rFonts w:ascii="Century Gothic" w:hAnsi="Century Gothic"/>
        </w:rPr>
        <w:t xml:space="preserve"> </w:t>
      </w:r>
      <w:r w:rsidRPr="00527D51">
        <w:rPr>
          <w:rFonts w:ascii="Century Gothic" w:hAnsi="Century Gothic"/>
          <w:i/>
          <w:iCs/>
        </w:rPr>
        <w:t>[Data da Visita]</w:t>
      </w:r>
    </w:p>
    <w:p w14:paraId="3C1EC8B5" w14:textId="77777777" w:rsidR="00984BB6" w:rsidRPr="004F1158" w:rsidRDefault="00984BB6" w:rsidP="00984BB6">
      <w:pPr>
        <w:tabs>
          <w:tab w:val="left" w:pos="2033"/>
        </w:tabs>
        <w:jc w:val="both"/>
        <w:rPr>
          <w:rFonts w:ascii="Century Gothic" w:hAnsi="Century Gothic"/>
        </w:rPr>
      </w:pPr>
      <w:r w:rsidRPr="007D1598">
        <w:rPr>
          <w:rFonts w:ascii="Century Gothic" w:hAnsi="Century Gothic"/>
          <w:b/>
          <w:bCs/>
        </w:rPr>
        <w:t>Município:</w:t>
      </w:r>
      <w:r w:rsidRPr="004F1158">
        <w:rPr>
          <w:rFonts w:ascii="Century Gothic" w:hAnsi="Century Gothic"/>
        </w:rPr>
        <w:t xml:space="preserve"> </w:t>
      </w:r>
      <w:r w:rsidRPr="00527D51">
        <w:rPr>
          <w:rFonts w:ascii="Century Gothic" w:hAnsi="Century Gothic"/>
          <w:i/>
          <w:iCs/>
        </w:rPr>
        <w:t>[Nome do Município]</w:t>
      </w:r>
    </w:p>
    <w:p w14:paraId="0406A3EB" w14:textId="38C32588" w:rsidR="00984BB6" w:rsidRDefault="00984BB6" w:rsidP="00984BB6">
      <w:pPr>
        <w:tabs>
          <w:tab w:val="left" w:pos="2033"/>
        </w:tabs>
        <w:jc w:val="both"/>
        <w:rPr>
          <w:rFonts w:ascii="Century Gothic" w:hAnsi="Century Gothic"/>
        </w:rPr>
      </w:pPr>
      <w:r w:rsidRPr="007D1598">
        <w:rPr>
          <w:rFonts w:ascii="Century Gothic" w:hAnsi="Century Gothic"/>
          <w:b/>
          <w:bCs/>
        </w:rPr>
        <w:t>Unidade de Saúde:</w:t>
      </w:r>
      <w:r w:rsidRPr="004F1158">
        <w:rPr>
          <w:rFonts w:ascii="Century Gothic" w:hAnsi="Century Gothic"/>
        </w:rPr>
        <w:t xml:space="preserve"> </w:t>
      </w:r>
      <w:r w:rsidRPr="00527D51">
        <w:rPr>
          <w:rFonts w:ascii="Century Gothic" w:hAnsi="Century Gothic"/>
          <w:i/>
          <w:iCs/>
        </w:rPr>
        <w:t>[Nome da Unidade de Saúde</w:t>
      </w:r>
      <w:r w:rsidR="00E301FA" w:rsidRPr="00527D51">
        <w:rPr>
          <w:rFonts w:ascii="Century Gothic" w:hAnsi="Century Gothic"/>
          <w:i/>
          <w:iCs/>
        </w:rPr>
        <w:t xml:space="preserve"> e CNES</w:t>
      </w:r>
      <w:r w:rsidRPr="00527D51">
        <w:rPr>
          <w:rFonts w:ascii="Century Gothic" w:hAnsi="Century Gothic"/>
          <w:i/>
          <w:iCs/>
        </w:rPr>
        <w:t>]</w:t>
      </w:r>
    </w:p>
    <w:p w14:paraId="318393E5" w14:textId="0B42C253" w:rsidR="00E301FA" w:rsidRPr="004F1158" w:rsidRDefault="00E301FA" w:rsidP="00984BB6">
      <w:pPr>
        <w:tabs>
          <w:tab w:val="left" w:pos="2033"/>
        </w:tabs>
        <w:jc w:val="both"/>
        <w:rPr>
          <w:rFonts w:ascii="Century Gothic" w:hAnsi="Century Gothic"/>
        </w:rPr>
      </w:pPr>
      <w:r w:rsidRPr="00E301FA">
        <w:rPr>
          <w:rFonts w:ascii="Century Gothic" w:hAnsi="Century Gothic"/>
          <w:b/>
          <w:bCs/>
        </w:rPr>
        <w:t>Nome da Equipe:</w:t>
      </w:r>
      <w:r>
        <w:rPr>
          <w:rFonts w:ascii="Century Gothic" w:hAnsi="Century Gothic"/>
        </w:rPr>
        <w:t xml:space="preserve"> </w:t>
      </w:r>
      <w:r w:rsidRPr="00527D51">
        <w:rPr>
          <w:rFonts w:ascii="Century Gothic" w:hAnsi="Century Gothic"/>
          <w:i/>
          <w:iCs/>
        </w:rPr>
        <w:t>[Nome da Equipe e INE]</w:t>
      </w:r>
    </w:p>
    <w:p w14:paraId="0DCB31E3" w14:textId="77777777" w:rsidR="00984BB6" w:rsidRPr="004F1158" w:rsidRDefault="00984BB6" w:rsidP="00984BB6">
      <w:pPr>
        <w:tabs>
          <w:tab w:val="left" w:pos="2033"/>
        </w:tabs>
        <w:jc w:val="both"/>
        <w:rPr>
          <w:rFonts w:ascii="Century Gothic" w:hAnsi="Century Gothic"/>
        </w:rPr>
      </w:pPr>
      <w:r w:rsidRPr="007D1598">
        <w:rPr>
          <w:rFonts w:ascii="Century Gothic" w:hAnsi="Century Gothic"/>
          <w:b/>
          <w:bCs/>
        </w:rPr>
        <w:t>Técnico Responsável pela Visita:</w:t>
      </w:r>
      <w:r w:rsidRPr="004F1158">
        <w:rPr>
          <w:rFonts w:ascii="Century Gothic" w:hAnsi="Century Gothic"/>
        </w:rPr>
        <w:t xml:space="preserve"> </w:t>
      </w:r>
      <w:r w:rsidRPr="00527D51">
        <w:rPr>
          <w:rFonts w:ascii="Century Gothic" w:hAnsi="Century Gothic"/>
          <w:i/>
          <w:iCs/>
        </w:rPr>
        <w:t>[Nome do Técnico]</w:t>
      </w:r>
    </w:p>
    <w:p w14:paraId="474577D4" w14:textId="77777777" w:rsidR="00984BB6" w:rsidRPr="004F1158" w:rsidRDefault="00984BB6" w:rsidP="00984BB6">
      <w:pPr>
        <w:tabs>
          <w:tab w:val="left" w:pos="2033"/>
        </w:tabs>
        <w:jc w:val="both"/>
        <w:rPr>
          <w:rFonts w:ascii="Century Gothic" w:hAnsi="Century Gothic"/>
          <w:b/>
        </w:rPr>
      </w:pPr>
    </w:p>
    <w:p w14:paraId="4F12D9DB" w14:textId="77777777" w:rsidR="00984BB6" w:rsidRPr="004F1158" w:rsidRDefault="00984BB6" w:rsidP="00984BB6">
      <w:pPr>
        <w:tabs>
          <w:tab w:val="left" w:pos="2033"/>
        </w:tabs>
        <w:jc w:val="both"/>
        <w:rPr>
          <w:rFonts w:ascii="Century Gothic" w:hAnsi="Century Gothic"/>
          <w:b/>
        </w:rPr>
      </w:pPr>
      <w:r w:rsidRPr="004F1158">
        <w:rPr>
          <w:rFonts w:ascii="Century Gothic" w:hAnsi="Century Gothic"/>
          <w:b/>
        </w:rPr>
        <w:t>1. Contexto da Visita</w:t>
      </w:r>
    </w:p>
    <w:p w14:paraId="19E1BBC5" w14:textId="77777777" w:rsidR="007D1598" w:rsidRDefault="00984BB6" w:rsidP="00984BB6">
      <w:pPr>
        <w:tabs>
          <w:tab w:val="left" w:pos="709"/>
        </w:tabs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ab/>
      </w:r>
    </w:p>
    <w:p w14:paraId="213C783C" w14:textId="73F482BA" w:rsidR="00984BB6" w:rsidRPr="004F1158" w:rsidRDefault="007D1598" w:rsidP="00984BB6">
      <w:pPr>
        <w:tabs>
          <w:tab w:val="left" w:pos="709"/>
        </w:tabs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ab/>
      </w:r>
      <w:r w:rsidR="00984BB6" w:rsidRPr="00E75F25">
        <w:rPr>
          <w:rFonts w:ascii="Century Gothic" w:hAnsi="Century Gothic"/>
          <w:i/>
          <w:iCs/>
        </w:rPr>
        <w:t xml:space="preserve">A presente visita </w:t>
      </w:r>
      <w:r w:rsidRPr="00E75F25">
        <w:rPr>
          <w:rFonts w:ascii="Century Gothic" w:hAnsi="Century Gothic"/>
          <w:i/>
          <w:iCs/>
        </w:rPr>
        <w:t>deverá</w:t>
      </w:r>
      <w:r w:rsidR="00984BB6" w:rsidRPr="00E75F25">
        <w:rPr>
          <w:rFonts w:ascii="Century Gothic" w:hAnsi="Century Gothic"/>
          <w:i/>
          <w:iCs/>
        </w:rPr>
        <w:t xml:space="preserve"> </w:t>
      </w:r>
      <w:r w:rsidR="00E301FA" w:rsidRPr="00E75F25">
        <w:rPr>
          <w:rFonts w:ascii="Century Gothic" w:hAnsi="Century Gothic"/>
          <w:i/>
          <w:iCs/>
        </w:rPr>
        <w:t xml:space="preserve">ser </w:t>
      </w:r>
      <w:r w:rsidR="00984BB6" w:rsidRPr="00E75F25">
        <w:rPr>
          <w:rFonts w:ascii="Century Gothic" w:hAnsi="Century Gothic"/>
          <w:i/>
          <w:iCs/>
        </w:rPr>
        <w:t>realizada conforme as diretrizes estabelecidas na Resolução CIB/MT de 03 de outubro de 2019, que dispõe sobre o fluxo de implantação das Equipes de Saúde da Família e/ou Saúde Bucal no âmbito do Estado de MT</w:t>
      </w:r>
      <w:r w:rsidR="00984BB6" w:rsidRPr="004F1158">
        <w:rPr>
          <w:rFonts w:ascii="Century Gothic" w:hAnsi="Century Gothic"/>
        </w:rPr>
        <w:t>.</w:t>
      </w:r>
    </w:p>
    <w:p w14:paraId="27DD48D3" w14:textId="77777777" w:rsidR="00984BB6" w:rsidRPr="004F1158" w:rsidRDefault="00984BB6" w:rsidP="00984BB6">
      <w:pPr>
        <w:tabs>
          <w:tab w:val="left" w:pos="2033"/>
        </w:tabs>
        <w:jc w:val="both"/>
        <w:rPr>
          <w:rFonts w:ascii="Century Gothic" w:hAnsi="Century Gothic"/>
        </w:rPr>
      </w:pPr>
    </w:p>
    <w:p w14:paraId="6F3F94E0" w14:textId="77777777" w:rsidR="00984BB6" w:rsidRPr="004F1158" w:rsidRDefault="00984BB6" w:rsidP="00984BB6">
      <w:pPr>
        <w:tabs>
          <w:tab w:val="left" w:pos="2033"/>
        </w:tabs>
        <w:jc w:val="both"/>
        <w:rPr>
          <w:rFonts w:ascii="Century Gothic" w:hAnsi="Century Gothic"/>
        </w:rPr>
      </w:pPr>
      <w:r w:rsidRPr="004F1158">
        <w:rPr>
          <w:rFonts w:ascii="Century Gothic" w:hAnsi="Century Gothic"/>
          <w:b/>
        </w:rPr>
        <w:t>2. Informações Gerais</w:t>
      </w:r>
    </w:p>
    <w:p w14:paraId="217A5633" w14:textId="77777777" w:rsidR="003B571F" w:rsidRDefault="003B571F" w:rsidP="00984BB6">
      <w:pPr>
        <w:tabs>
          <w:tab w:val="left" w:pos="2033"/>
        </w:tabs>
        <w:jc w:val="both"/>
        <w:rPr>
          <w:rFonts w:ascii="Century Gothic" w:hAnsi="Century Gothic"/>
          <w:b/>
          <w:bCs/>
        </w:rPr>
      </w:pPr>
    </w:p>
    <w:p w14:paraId="753F477D" w14:textId="66F00846" w:rsidR="00984BB6" w:rsidRPr="004F1158" w:rsidRDefault="00984BB6" w:rsidP="00984BB6">
      <w:pPr>
        <w:tabs>
          <w:tab w:val="left" w:pos="2033"/>
        </w:tabs>
        <w:jc w:val="both"/>
        <w:rPr>
          <w:rFonts w:ascii="Century Gothic" w:hAnsi="Century Gothic"/>
        </w:rPr>
      </w:pPr>
      <w:r w:rsidRPr="003B571F">
        <w:rPr>
          <w:rFonts w:ascii="Century Gothic" w:hAnsi="Century Gothic"/>
          <w:b/>
          <w:bCs/>
        </w:rPr>
        <w:t>- Localização da Unidade</w:t>
      </w:r>
      <w:r w:rsidR="003B571F">
        <w:rPr>
          <w:rFonts w:ascii="Century Gothic" w:hAnsi="Century Gothic"/>
          <w:b/>
          <w:bCs/>
        </w:rPr>
        <w:t xml:space="preserve"> Básica</w:t>
      </w:r>
      <w:r w:rsidRPr="003B571F">
        <w:rPr>
          <w:rFonts w:ascii="Century Gothic" w:hAnsi="Century Gothic"/>
          <w:b/>
          <w:bCs/>
        </w:rPr>
        <w:t xml:space="preserve"> de Saúde:</w:t>
      </w:r>
      <w:r w:rsidRPr="004F1158">
        <w:rPr>
          <w:rFonts w:ascii="Century Gothic" w:hAnsi="Century Gothic"/>
        </w:rPr>
        <w:t xml:space="preserve"> [Endereço Completo da Unidade de Saúde]</w:t>
      </w:r>
    </w:p>
    <w:p w14:paraId="68761E93" w14:textId="424882AF" w:rsidR="00984BB6" w:rsidRPr="000E2E9A" w:rsidRDefault="00984BB6" w:rsidP="00984BB6">
      <w:pPr>
        <w:tabs>
          <w:tab w:val="left" w:pos="2033"/>
        </w:tabs>
        <w:jc w:val="both"/>
        <w:rPr>
          <w:rFonts w:ascii="Century Gothic" w:hAnsi="Century Gothic"/>
          <w:i/>
          <w:iCs/>
        </w:rPr>
      </w:pPr>
      <w:r w:rsidRPr="003B571F">
        <w:rPr>
          <w:rFonts w:ascii="Century Gothic" w:hAnsi="Century Gothic"/>
          <w:b/>
          <w:bCs/>
        </w:rPr>
        <w:t xml:space="preserve">- Data da Solicitação de Implantação da Equipe de Saúde da Família: </w:t>
      </w:r>
      <w:r w:rsidRPr="000E2E9A">
        <w:rPr>
          <w:rFonts w:ascii="Century Gothic" w:hAnsi="Century Gothic"/>
          <w:i/>
          <w:iCs/>
        </w:rPr>
        <w:t xml:space="preserve">[Data da </w:t>
      </w:r>
      <w:r w:rsidR="000E2E9A">
        <w:rPr>
          <w:rFonts w:ascii="Century Gothic" w:hAnsi="Century Gothic"/>
          <w:i/>
          <w:iCs/>
        </w:rPr>
        <w:t>s</w:t>
      </w:r>
      <w:r w:rsidRPr="000E2E9A">
        <w:rPr>
          <w:rFonts w:ascii="Century Gothic" w:hAnsi="Century Gothic"/>
          <w:i/>
          <w:iCs/>
        </w:rPr>
        <w:t>olicitação feita pelo Município]</w:t>
      </w:r>
    </w:p>
    <w:p w14:paraId="167FEB23" w14:textId="77777777" w:rsidR="00984BB6" w:rsidRDefault="00984BB6" w:rsidP="00984BB6">
      <w:pPr>
        <w:tabs>
          <w:tab w:val="left" w:pos="2033"/>
        </w:tabs>
        <w:jc w:val="both"/>
        <w:rPr>
          <w:rFonts w:ascii="Century Gothic" w:hAnsi="Century Gothic"/>
          <w:b/>
        </w:rPr>
      </w:pPr>
    </w:p>
    <w:p w14:paraId="446C4940" w14:textId="77777777" w:rsidR="00984BB6" w:rsidRPr="004F1158" w:rsidRDefault="00984BB6" w:rsidP="00984BB6">
      <w:pPr>
        <w:tabs>
          <w:tab w:val="left" w:pos="2033"/>
        </w:tabs>
        <w:jc w:val="both"/>
        <w:rPr>
          <w:rFonts w:ascii="Century Gothic" w:hAnsi="Century Gothic"/>
        </w:rPr>
      </w:pPr>
      <w:r w:rsidRPr="004F1158">
        <w:rPr>
          <w:rFonts w:ascii="Century Gothic" w:hAnsi="Century Gothic"/>
          <w:b/>
        </w:rPr>
        <w:t>3. Infraestrutura e Recursos Disponíveis</w:t>
      </w:r>
    </w:p>
    <w:p w14:paraId="0D0DD6A4" w14:textId="77777777" w:rsidR="003B571F" w:rsidRDefault="003B571F" w:rsidP="00984BB6">
      <w:pPr>
        <w:tabs>
          <w:tab w:val="left" w:pos="2033"/>
        </w:tabs>
        <w:jc w:val="both"/>
        <w:rPr>
          <w:rFonts w:ascii="Century Gothic" w:hAnsi="Century Gothic"/>
          <w:b/>
          <w:bCs/>
        </w:rPr>
      </w:pPr>
    </w:p>
    <w:p w14:paraId="0942E42F" w14:textId="29611921" w:rsidR="00984BB6" w:rsidRPr="000E2E9A" w:rsidRDefault="00984BB6" w:rsidP="00984BB6">
      <w:pPr>
        <w:tabs>
          <w:tab w:val="left" w:pos="2033"/>
        </w:tabs>
        <w:jc w:val="both"/>
        <w:rPr>
          <w:rFonts w:ascii="Century Gothic" w:hAnsi="Century Gothic"/>
          <w:i/>
          <w:iCs/>
        </w:rPr>
      </w:pPr>
      <w:r w:rsidRPr="003B571F">
        <w:rPr>
          <w:rFonts w:ascii="Century Gothic" w:hAnsi="Century Gothic"/>
          <w:b/>
          <w:bCs/>
        </w:rPr>
        <w:t>- Condições das Instalações Físicas:</w:t>
      </w:r>
      <w:r w:rsidRPr="004F1158">
        <w:rPr>
          <w:rFonts w:ascii="Century Gothic" w:hAnsi="Century Gothic"/>
        </w:rPr>
        <w:t xml:space="preserve"> </w:t>
      </w:r>
      <w:r w:rsidRPr="000E2E9A">
        <w:rPr>
          <w:rFonts w:ascii="Century Gothic" w:hAnsi="Century Gothic"/>
          <w:i/>
          <w:iCs/>
        </w:rPr>
        <w:t>[Descrever as condições das instalações físicas da unidade de saúde]</w:t>
      </w:r>
    </w:p>
    <w:p w14:paraId="6638A0EF" w14:textId="77777777" w:rsidR="00984BB6" w:rsidRPr="000E2E9A" w:rsidRDefault="00984BB6" w:rsidP="00984BB6">
      <w:pPr>
        <w:tabs>
          <w:tab w:val="left" w:pos="2033"/>
        </w:tabs>
        <w:jc w:val="both"/>
        <w:rPr>
          <w:rFonts w:ascii="Century Gothic" w:hAnsi="Century Gothic"/>
          <w:i/>
          <w:iCs/>
        </w:rPr>
      </w:pPr>
      <w:r w:rsidRPr="003B571F">
        <w:rPr>
          <w:rFonts w:ascii="Century Gothic" w:hAnsi="Century Gothic"/>
          <w:b/>
          <w:bCs/>
        </w:rPr>
        <w:t>- Equipamentos não Disponíveis:</w:t>
      </w:r>
      <w:r w:rsidRPr="00E42EDE">
        <w:rPr>
          <w:rFonts w:ascii="Century Gothic" w:hAnsi="Century Gothic"/>
        </w:rPr>
        <w:t xml:space="preserve"> </w:t>
      </w:r>
      <w:r w:rsidRPr="000E2E9A">
        <w:rPr>
          <w:rFonts w:ascii="Century Gothic" w:hAnsi="Century Gothic"/>
          <w:i/>
          <w:iCs/>
        </w:rPr>
        <w:t>[Listar os equipamentos não disponíveis na unidade de saúde]</w:t>
      </w:r>
    </w:p>
    <w:p w14:paraId="2582E411" w14:textId="7085B056" w:rsidR="00984BB6" w:rsidRPr="004F1158" w:rsidRDefault="00984BB6" w:rsidP="00984BB6">
      <w:pPr>
        <w:tabs>
          <w:tab w:val="left" w:pos="2033"/>
        </w:tabs>
        <w:jc w:val="both"/>
        <w:rPr>
          <w:rFonts w:ascii="Century Gothic" w:hAnsi="Century Gothic"/>
        </w:rPr>
      </w:pPr>
      <w:r w:rsidRPr="003B571F">
        <w:rPr>
          <w:rFonts w:ascii="Century Gothic" w:hAnsi="Century Gothic"/>
          <w:b/>
          <w:bCs/>
        </w:rPr>
        <w:t>- Recursos Humanos Atuais:</w:t>
      </w:r>
      <w:r w:rsidRPr="004F1158">
        <w:rPr>
          <w:rFonts w:ascii="Century Gothic" w:hAnsi="Century Gothic"/>
        </w:rPr>
        <w:t xml:space="preserve"> </w:t>
      </w:r>
      <w:r w:rsidRPr="000E2E9A">
        <w:rPr>
          <w:rFonts w:ascii="Century Gothic" w:hAnsi="Century Gothic"/>
          <w:i/>
          <w:iCs/>
        </w:rPr>
        <w:t>[Descrição da equipe de saúde atual, incluindo profissionais disponíveis</w:t>
      </w:r>
      <w:r w:rsidR="0086430E" w:rsidRPr="000E2E9A">
        <w:rPr>
          <w:rFonts w:ascii="Century Gothic" w:hAnsi="Century Gothic"/>
          <w:i/>
          <w:iCs/>
        </w:rPr>
        <w:t xml:space="preserve"> e </w:t>
      </w:r>
      <w:r w:rsidR="001413FA" w:rsidRPr="000E2E9A">
        <w:rPr>
          <w:rFonts w:ascii="Century Gothic" w:hAnsi="Century Gothic"/>
          <w:i/>
          <w:iCs/>
        </w:rPr>
        <w:t>indicando se a equipe está completa ou não</w:t>
      </w:r>
      <w:r w:rsidRPr="000E2E9A">
        <w:rPr>
          <w:rFonts w:ascii="Century Gothic" w:hAnsi="Century Gothic"/>
          <w:i/>
          <w:iCs/>
        </w:rPr>
        <w:t>]</w:t>
      </w:r>
    </w:p>
    <w:p w14:paraId="29742197" w14:textId="77777777" w:rsidR="00984BB6" w:rsidRPr="004F1158" w:rsidRDefault="00984BB6" w:rsidP="00984BB6">
      <w:pPr>
        <w:tabs>
          <w:tab w:val="left" w:pos="2033"/>
        </w:tabs>
        <w:jc w:val="both"/>
        <w:rPr>
          <w:rFonts w:ascii="Century Gothic" w:hAnsi="Century Gothic"/>
        </w:rPr>
      </w:pPr>
    </w:p>
    <w:p w14:paraId="67396748" w14:textId="77777777" w:rsidR="00984BB6" w:rsidRPr="004F1158" w:rsidRDefault="00984BB6" w:rsidP="00984BB6">
      <w:pPr>
        <w:tabs>
          <w:tab w:val="left" w:pos="2033"/>
        </w:tabs>
        <w:jc w:val="both"/>
        <w:rPr>
          <w:rFonts w:ascii="Century Gothic" w:hAnsi="Century Gothic"/>
        </w:rPr>
      </w:pPr>
      <w:r w:rsidRPr="004F1158">
        <w:rPr>
          <w:rFonts w:ascii="Century Gothic" w:hAnsi="Century Gothic"/>
          <w:b/>
        </w:rPr>
        <w:t>4. Análise e Recomendações</w:t>
      </w:r>
    </w:p>
    <w:p w14:paraId="724B9A2F" w14:textId="77777777" w:rsidR="0086430E" w:rsidRDefault="0086430E" w:rsidP="00B93614">
      <w:pPr>
        <w:tabs>
          <w:tab w:val="left" w:pos="2033"/>
        </w:tabs>
        <w:jc w:val="center"/>
        <w:rPr>
          <w:rFonts w:ascii="Century Gothic" w:hAnsi="Century Gothic"/>
        </w:rPr>
      </w:pPr>
    </w:p>
    <w:p w14:paraId="203C35A9" w14:textId="3A914688" w:rsidR="00984BB6" w:rsidRPr="004F1158" w:rsidRDefault="00984BB6" w:rsidP="00984BB6">
      <w:pPr>
        <w:tabs>
          <w:tab w:val="left" w:pos="2033"/>
        </w:tabs>
        <w:jc w:val="both"/>
        <w:rPr>
          <w:rFonts w:ascii="Century Gothic" w:hAnsi="Century Gothic"/>
        </w:rPr>
      </w:pPr>
      <w:r w:rsidRPr="0086430E">
        <w:rPr>
          <w:rFonts w:ascii="Century Gothic" w:hAnsi="Century Gothic"/>
          <w:b/>
          <w:bCs/>
        </w:rPr>
        <w:t>- Adequação para Implantação da Equipe de Saúde da Família:</w:t>
      </w:r>
      <w:r w:rsidRPr="004F1158">
        <w:rPr>
          <w:rFonts w:ascii="Century Gothic" w:hAnsi="Century Gothic"/>
        </w:rPr>
        <w:t xml:space="preserve"> </w:t>
      </w:r>
      <w:r w:rsidRPr="000E2E9A">
        <w:rPr>
          <w:rFonts w:ascii="Century Gothic" w:hAnsi="Century Gothic"/>
          <w:i/>
          <w:iCs/>
        </w:rPr>
        <w:t>[Espaço para descrever se a unidade de saúde possui as condições mínimas para a implantação da equipe de saúde da família]</w:t>
      </w:r>
    </w:p>
    <w:p w14:paraId="31E5916E" w14:textId="77777777" w:rsidR="009D0248" w:rsidRDefault="009D0248" w:rsidP="00984BB6">
      <w:pPr>
        <w:tabs>
          <w:tab w:val="left" w:pos="2033"/>
        </w:tabs>
        <w:jc w:val="both"/>
        <w:rPr>
          <w:rFonts w:ascii="Century Gothic" w:hAnsi="Century Gothic"/>
          <w:b/>
          <w:bCs/>
        </w:rPr>
      </w:pPr>
    </w:p>
    <w:p w14:paraId="235F1674" w14:textId="77777777" w:rsidR="009D0248" w:rsidRDefault="009D0248" w:rsidP="00984BB6">
      <w:pPr>
        <w:tabs>
          <w:tab w:val="left" w:pos="2033"/>
        </w:tabs>
        <w:jc w:val="both"/>
        <w:rPr>
          <w:rFonts w:ascii="Century Gothic" w:hAnsi="Century Gothic"/>
          <w:b/>
          <w:bCs/>
        </w:rPr>
      </w:pPr>
    </w:p>
    <w:p w14:paraId="538B92BA" w14:textId="77777777" w:rsidR="009D0248" w:rsidRDefault="009D0248" w:rsidP="00984BB6">
      <w:pPr>
        <w:tabs>
          <w:tab w:val="left" w:pos="2033"/>
        </w:tabs>
        <w:jc w:val="both"/>
        <w:rPr>
          <w:rFonts w:ascii="Century Gothic" w:hAnsi="Century Gothic"/>
          <w:b/>
          <w:bCs/>
        </w:rPr>
      </w:pPr>
    </w:p>
    <w:p w14:paraId="40E35B94" w14:textId="11ED315E" w:rsidR="00984BB6" w:rsidRPr="004F1158" w:rsidRDefault="00984BB6" w:rsidP="00984BB6">
      <w:pPr>
        <w:tabs>
          <w:tab w:val="left" w:pos="2033"/>
        </w:tabs>
        <w:jc w:val="both"/>
        <w:rPr>
          <w:rFonts w:ascii="Century Gothic" w:hAnsi="Century Gothic"/>
        </w:rPr>
      </w:pPr>
      <w:r w:rsidRPr="0086430E">
        <w:rPr>
          <w:rFonts w:ascii="Century Gothic" w:hAnsi="Century Gothic"/>
          <w:b/>
          <w:bCs/>
        </w:rPr>
        <w:lastRenderedPageBreak/>
        <w:t>- Necessidades Identificadas:</w:t>
      </w:r>
      <w:r w:rsidRPr="004F1158">
        <w:rPr>
          <w:rFonts w:ascii="Century Gothic" w:hAnsi="Century Gothic"/>
        </w:rPr>
        <w:t xml:space="preserve"> </w:t>
      </w:r>
      <w:r w:rsidRPr="000E2E9A">
        <w:rPr>
          <w:rFonts w:ascii="Century Gothic" w:hAnsi="Century Gothic"/>
          <w:i/>
          <w:iCs/>
        </w:rPr>
        <w:t>[Lista das necessidades e irregularidades identificadas durante a visita, que devem ser atendidas para a implantação da equipe. Incluir os prazos estabelecidos para correção das irregularidades identificadas, em comum acordo com os municípios]</w:t>
      </w:r>
    </w:p>
    <w:p w14:paraId="6D3D05AB" w14:textId="77777777" w:rsidR="00984BB6" w:rsidRPr="004F1158" w:rsidRDefault="00984BB6" w:rsidP="00984BB6">
      <w:pPr>
        <w:tabs>
          <w:tab w:val="left" w:pos="2033"/>
        </w:tabs>
        <w:jc w:val="both"/>
        <w:rPr>
          <w:rFonts w:ascii="Century Gothic" w:hAnsi="Century Gothic"/>
        </w:rPr>
      </w:pPr>
      <w:r w:rsidRPr="0086430E">
        <w:rPr>
          <w:rFonts w:ascii="Century Gothic" w:hAnsi="Century Gothic"/>
          <w:b/>
          <w:bCs/>
        </w:rPr>
        <w:t>- Recomendações para Regularização de Pendências:</w:t>
      </w:r>
      <w:r w:rsidRPr="004F1158">
        <w:rPr>
          <w:rFonts w:ascii="Century Gothic" w:hAnsi="Century Gothic"/>
        </w:rPr>
        <w:t xml:space="preserve"> </w:t>
      </w:r>
      <w:r w:rsidRPr="000E2E9A">
        <w:rPr>
          <w:rFonts w:ascii="Century Gothic" w:hAnsi="Century Gothic"/>
          <w:i/>
          <w:iCs/>
        </w:rPr>
        <w:t>[Sugestões para regularizar as pendências encontradas durante a visita]</w:t>
      </w:r>
    </w:p>
    <w:p w14:paraId="590F6735" w14:textId="77777777" w:rsidR="00984BB6" w:rsidRPr="004F1158" w:rsidRDefault="00984BB6" w:rsidP="00984BB6">
      <w:pPr>
        <w:tabs>
          <w:tab w:val="left" w:pos="2033"/>
        </w:tabs>
        <w:jc w:val="both"/>
        <w:rPr>
          <w:rFonts w:ascii="Century Gothic" w:hAnsi="Century Gothic"/>
        </w:rPr>
      </w:pPr>
    </w:p>
    <w:p w14:paraId="3EF74049" w14:textId="77777777" w:rsidR="00984BB6" w:rsidRPr="004F1158" w:rsidRDefault="00984BB6" w:rsidP="00984BB6">
      <w:pPr>
        <w:tabs>
          <w:tab w:val="left" w:pos="2033"/>
        </w:tabs>
        <w:jc w:val="both"/>
        <w:rPr>
          <w:rFonts w:ascii="Century Gothic" w:hAnsi="Century Gothic"/>
          <w:b/>
        </w:rPr>
      </w:pPr>
      <w:r w:rsidRPr="004F1158">
        <w:rPr>
          <w:rFonts w:ascii="Century Gothic" w:hAnsi="Century Gothic"/>
          <w:b/>
        </w:rPr>
        <w:t>5. Conclusão</w:t>
      </w:r>
    </w:p>
    <w:p w14:paraId="6FBC7166" w14:textId="77777777" w:rsidR="007A3744" w:rsidRDefault="007A3744" w:rsidP="00984BB6">
      <w:pPr>
        <w:tabs>
          <w:tab w:val="left" w:pos="2033"/>
        </w:tabs>
        <w:jc w:val="both"/>
        <w:rPr>
          <w:rFonts w:ascii="Century Gothic" w:hAnsi="Century Gothic"/>
        </w:rPr>
      </w:pPr>
    </w:p>
    <w:p w14:paraId="2E69F6CE" w14:textId="56389A3C" w:rsidR="00984BB6" w:rsidRPr="004F1158" w:rsidRDefault="00984BB6" w:rsidP="00984BB6">
      <w:pPr>
        <w:tabs>
          <w:tab w:val="left" w:pos="2033"/>
        </w:tabs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C</w:t>
      </w:r>
      <w:r w:rsidRPr="004F1158">
        <w:rPr>
          <w:rFonts w:ascii="Century Gothic" w:hAnsi="Century Gothic"/>
        </w:rPr>
        <w:t xml:space="preserve">om base na análise realizada durante a visita </w:t>
      </w:r>
      <w:r w:rsidR="007A3744">
        <w:rPr>
          <w:rFonts w:ascii="Century Gothic" w:hAnsi="Century Gothic"/>
        </w:rPr>
        <w:t xml:space="preserve">a </w:t>
      </w:r>
      <w:r w:rsidRPr="004F1158">
        <w:rPr>
          <w:rFonts w:ascii="Century Gothic" w:hAnsi="Century Gothic"/>
        </w:rPr>
        <w:t>[</w:t>
      </w:r>
      <w:r w:rsidRPr="007A3744">
        <w:rPr>
          <w:rFonts w:ascii="Century Gothic" w:hAnsi="Century Gothic"/>
          <w:b/>
          <w:bCs/>
        </w:rPr>
        <w:t xml:space="preserve">Nome </w:t>
      </w:r>
      <w:r w:rsidR="007A3744" w:rsidRPr="007A3744">
        <w:rPr>
          <w:rFonts w:ascii="Century Gothic" w:hAnsi="Century Gothic"/>
          <w:b/>
          <w:bCs/>
        </w:rPr>
        <w:t>da ESF/ESB</w:t>
      </w:r>
      <w:r w:rsidRPr="004F1158">
        <w:rPr>
          <w:rFonts w:ascii="Century Gothic" w:hAnsi="Century Gothic"/>
        </w:rPr>
        <w:t>], recomenda-se:</w:t>
      </w:r>
    </w:p>
    <w:p w14:paraId="322DFED9" w14:textId="77777777" w:rsidR="00984BB6" w:rsidRPr="004F1158" w:rsidRDefault="00984BB6" w:rsidP="00984BB6">
      <w:pPr>
        <w:tabs>
          <w:tab w:val="left" w:pos="2033"/>
        </w:tabs>
        <w:jc w:val="both"/>
        <w:rPr>
          <w:rFonts w:ascii="Century Gothic" w:hAnsi="Century Gothic"/>
        </w:rPr>
      </w:pPr>
    </w:p>
    <w:p w14:paraId="2996A5A6" w14:textId="773A624E" w:rsidR="00984BB6" w:rsidRPr="004F1158" w:rsidRDefault="00984BB6" w:rsidP="00984BB6">
      <w:pPr>
        <w:tabs>
          <w:tab w:val="left" w:pos="2033"/>
        </w:tabs>
        <w:jc w:val="both"/>
        <w:rPr>
          <w:rFonts w:ascii="Century Gothic" w:hAnsi="Century Gothic"/>
        </w:rPr>
      </w:pPr>
      <w:r w:rsidRPr="004F1158">
        <w:rPr>
          <w:rFonts w:ascii="Century Gothic" w:hAnsi="Century Gothic"/>
        </w:rPr>
        <w:t>[ ] Aprovar a solicitação de implantação da Equipe de Saúde da Família (ESF) e/ou Equipe de Saúde Bucal (ESB) na Unidade</w:t>
      </w:r>
      <w:r w:rsidR="006D1F84">
        <w:rPr>
          <w:rFonts w:ascii="Century Gothic" w:hAnsi="Century Gothic"/>
        </w:rPr>
        <w:t xml:space="preserve"> Básica</w:t>
      </w:r>
      <w:r w:rsidRPr="004F1158">
        <w:rPr>
          <w:rFonts w:ascii="Century Gothic" w:hAnsi="Century Gothic"/>
        </w:rPr>
        <w:t xml:space="preserve"> de Saúde visitada.</w:t>
      </w:r>
    </w:p>
    <w:p w14:paraId="135D8A7A" w14:textId="77777777" w:rsidR="00984BB6" w:rsidRPr="004F1158" w:rsidRDefault="00984BB6" w:rsidP="00984BB6">
      <w:pPr>
        <w:tabs>
          <w:tab w:val="left" w:pos="2033"/>
        </w:tabs>
        <w:jc w:val="both"/>
        <w:rPr>
          <w:rFonts w:ascii="Century Gothic" w:hAnsi="Century Gothic"/>
        </w:rPr>
      </w:pPr>
      <w:r w:rsidRPr="004F1158">
        <w:rPr>
          <w:rFonts w:ascii="Century Gothic" w:hAnsi="Century Gothic"/>
        </w:rPr>
        <w:t xml:space="preserve">[ ] </w:t>
      </w:r>
      <w:r w:rsidRPr="00761A84">
        <w:rPr>
          <w:rFonts w:ascii="Century Gothic" w:hAnsi="Century Gothic"/>
        </w:rPr>
        <w:t>Aprovar com ressalvas, solicitando</w:t>
      </w:r>
      <w:r w:rsidRPr="004F1158">
        <w:rPr>
          <w:rFonts w:ascii="Century Gothic" w:hAnsi="Century Gothic"/>
        </w:rPr>
        <w:t xml:space="preserve"> ajustes ou complementações conforme as necessidades identificadas.</w:t>
      </w:r>
    </w:p>
    <w:p w14:paraId="06963481" w14:textId="2B98539F" w:rsidR="00984BB6" w:rsidRPr="004F1158" w:rsidRDefault="00984BB6" w:rsidP="00984BB6">
      <w:pPr>
        <w:tabs>
          <w:tab w:val="left" w:pos="2033"/>
        </w:tabs>
        <w:jc w:val="both"/>
        <w:rPr>
          <w:rFonts w:ascii="Century Gothic" w:hAnsi="Century Gothic"/>
        </w:rPr>
      </w:pPr>
      <w:r w:rsidRPr="004F1158">
        <w:rPr>
          <w:rFonts w:ascii="Century Gothic" w:hAnsi="Century Gothic"/>
        </w:rPr>
        <w:t xml:space="preserve">[ ] Não aprovar a solicitação de implantação da </w:t>
      </w:r>
      <w:r w:rsidR="003C5BDD">
        <w:rPr>
          <w:rFonts w:ascii="Century Gothic" w:hAnsi="Century Gothic"/>
        </w:rPr>
        <w:t>ESF/ESB</w:t>
      </w:r>
      <w:r w:rsidRPr="004F1158">
        <w:rPr>
          <w:rFonts w:ascii="Century Gothic" w:hAnsi="Century Gothic"/>
        </w:rPr>
        <w:t xml:space="preserve"> devido a pendências ou inadequações identificadas.</w:t>
      </w:r>
    </w:p>
    <w:p w14:paraId="4B68E598" w14:textId="77777777" w:rsidR="00984BB6" w:rsidRPr="004F1158" w:rsidRDefault="00984BB6" w:rsidP="00984BB6">
      <w:pPr>
        <w:tabs>
          <w:tab w:val="left" w:pos="2033"/>
        </w:tabs>
        <w:jc w:val="both"/>
        <w:rPr>
          <w:rFonts w:ascii="Century Gothic" w:hAnsi="Century Gothic"/>
        </w:rPr>
      </w:pPr>
    </w:p>
    <w:p w14:paraId="123CE2EB" w14:textId="77777777" w:rsidR="00984BB6" w:rsidRPr="004F1158" w:rsidRDefault="00984BB6" w:rsidP="00984BB6">
      <w:pPr>
        <w:tabs>
          <w:tab w:val="left" w:pos="2033"/>
        </w:tabs>
        <w:jc w:val="both"/>
        <w:rPr>
          <w:rFonts w:ascii="Century Gothic" w:hAnsi="Century Gothic"/>
          <w:b/>
        </w:rPr>
      </w:pPr>
      <w:r w:rsidRPr="004F1158">
        <w:rPr>
          <w:rFonts w:ascii="Century Gothic" w:hAnsi="Century Gothic"/>
          <w:b/>
        </w:rPr>
        <w:t>Assinaturas:</w:t>
      </w:r>
    </w:p>
    <w:p w14:paraId="44DA1E06" w14:textId="77777777" w:rsidR="00984BB6" w:rsidRPr="004F1158" w:rsidRDefault="00984BB6" w:rsidP="00984BB6">
      <w:pPr>
        <w:tabs>
          <w:tab w:val="left" w:pos="2033"/>
        </w:tabs>
        <w:jc w:val="both"/>
        <w:rPr>
          <w:rFonts w:ascii="Century Gothic" w:hAnsi="Century Gothic"/>
        </w:rPr>
      </w:pPr>
    </w:p>
    <w:p w14:paraId="7EBE9F0C" w14:textId="77777777" w:rsidR="00984BB6" w:rsidRPr="004F1158" w:rsidRDefault="00984BB6" w:rsidP="00984BB6">
      <w:pPr>
        <w:tabs>
          <w:tab w:val="left" w:pos="2033"/>
        </w:tabs>
        <w:jc w:val="both"/>
        <w:rPr>
          <w:rFonts w:ascii="Century Gothic" w:hAnsi="Century Gothic"/>
        </w:rPr>
      </w:pPr>
      <w:r w:rsidRPr="006D1F84">
        <w:rPr>
          <w:rFonts w:ascii="Century Gothic" w:hAnsi="Century Gothic"/>
          <w:b/>
          <w:bCs/>
        </w:rPr>
        <w:t>Técnico Responsável pela Visita:</w:t>
      </w:r>
      <w:r w:rsidRPr="004F1158">
        <w:rPr>
          <w:rFonts w:ascii="Century Gothic" w:hAnsi="Century Gothic"/>
        </w:rPr>
        <w:t xml:space="preserve"> ___________________________________</w:t>
      </w:r>
    </w:p>
    <w:p w14:paraId="71E88B83" w14:textId="77777777" w:rsidR="00984BB6" w:rsidRPr="004F1158" w:rsidRDefault="00984BB6" w:rsidP="00984BB6">
      <w:pPr>
        <w:tabs>
          <w:tab w:val="left" w:pos="2033"/>
        </w:tabs>
        <w:jc w:val="both"/>
        <w:rPr>
          <w:rFonts w:ascii="Century Gothic" w:hAnsi="Century Gothic"/>
        </w:rPr>
      </w:pPr>
      <w:r w:rsidRPr="006D1F84">
        <w:rPr>
          <w:rFonts w:ascii="Century Gothic" w:hAnsi="Century Gothic"/>
          <w:b/>
          <w:bCs/>
        </w:rPr>
        <w:t>Data:</w:t>
      </w:r>
      <w:r w:rsidRPr="004F1158">
        <w:rPr>
          <w:rFonts w:ascii="Century Gothic" w:hAnsi="Century Gothic"/>
        </w:rPr>
        <w:t xml:space="preserve"> ____/_____/________</w:t>
      </w:r>
    </w:p>
    <w:p w14:paraId="013D200C" w14:textId="77777777" w:rsidR="00984BB6" w:rsidRPr="004F1158" w:rsidRDefault="00984BB6" w:rsidP="00984BB6">
      <w:pPr>
        <w:tabs>
          <w:tab w:val="left" w:pos="2033"/>
        </w:tabs>
        <w:jc w:val="both"/>
        <w:rPr>
          <w:rFonts w:ascii="Century Gothic" w:hAnsi="Century Gothic"/>
        </w:rPr>
      </w:pPr>
      <w:r w:rsidRPr="006D1F84">
        <w:rPr>
          <w:rFonts w:ascii="Century Gothic" w:hAnsi="Century Gothic"/>
          <w:b/>
          <w:bCs/>
        </w:rPr>
        <w:t>Diretor (a) do Escritório Regional de Saúde:</w:t>
      </w:r>
      <w:r w:rsidRPr="004F1158">
        <w:rPr>
          <w:rFonts w:ascii="Century Gothic" w:hAnsi="Century Gothic"/>
        </w:rPr>
        <w:t xml:space="preserve"> ________________________</w:t>
      </w:r>
    </w:p>
    <w:p w14:paraId="21031ECA" w14:textId="77777777" w:rsidR="00984BB6" w:rsidRPr="004F1158" w:rsidRDefault="00984BB6" w:rsidP="00984BB6">
      <w:pPr>
        <w:tabs>
          <w:tab w:val="left" w:pos="2033"/>
        </w:tabs>
        <w:jc w:val="both"/>
        <w:rPr>
          <w:rFonts w:ascii="Century Gothic" w:hAnsi="Century Gothic"/>
        </w:rPr>
      </w:pPr>
      <w:r w:rsidRPr="006D1F84">
        <w:rPr>
          <w:rFonts w:ascii="Century Gothic" w:hAnsi="Century Gothic"/>
          <w:b/>
          <w:bCs/>
        </w:rPr>
        <w:t>Data:</w:t>
      </w:r>
      <w:r w:rsidRPr="004F1158">
        <w:rPr>
          <w:rFonts w:ascii="Century Gothic" w:hAnsi="Century Gothic"/>
        </w:rPr>
        <w:t xml:space="preserve"> ____/_____/________</w:t>
      </w:r>
    </w:p>
    <w:p w14:paraId="0FC0E83B" w14:textId="77777777" w:rsidR="00984BB6" w:rsidRDefault="00984BB6" w:rsidP="00984BB6">
      <w:pPr>
        <w:tabs>
          <w:tab w:val="left" w:pos="2033"/>
        </w:tabs>
        <w:jc w:val="both"/>
        <w:rPr>
          <w:rFonts w:ascii="Century Gothic" w:hAnsi="Century Gothic"/>
        </w:rPr>
      </w:pPr>
    </w:p>
    <w:p w14:paraId="6F738405" w14:textId="77777777" w:rsidR="006D1F84" w:rsidRDefault="00984BB6" w:rsidP="00984BB6">
      <w:pPr>
        <w:tabs>
          <w:tab w:val="left" w:pos="709"/>
        </w:tabs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ab/>
      </w:r>
    </w:p>
    <w:p w14:paraId="3CFE34CE" w14:textId="77777777" w:rsidR="006D1F84" w:rsidRDefault="006D1F84" w:rsidP="00984BB6">
      <w:pPr>
        <w:tabs>
          <w:tab w:val="left" w:pos="709"/>
        </w:tabs>
        <w:jc w:val="both"/>
        <w:rPr>
          <w:rFonts w:ascii="Century Gothic" w:hAnsi="Century Gothic"/>
        </w:rPr>
      </w:pPr>
    </w:p>
    <w:p w14:paraId="7699CAED" w14:textId="69517C8C" w:rsidR="00984BB6" w:rsidRPr="000E2E9A" w:rsidRDefault="006D1F84" w:rsidP="00984BB6">
      <w:pPr>
        <w:tabs>
          <w:tab w:val="left" w:pos="709"/>
        </w:tabs>
        <w:jc w:val="both"/>
        <w:rPr>
          <w:rFonts w:ascii="Century Gothic" w:hAnsi="Century Gothic"/>
          <w:b/>
          <w:i/>
          <w:iCs/>
          <w:u w:val="single"/>
        </w:rPr>
      </w:pPr>
      <w:r w:rsidRPr="006D1F84">
        <w:rPr>
          <w:rFonts w:ascii="Century Gothic" w:hAnsi="Century Gothic"/>
          <w:b/>
          <w:bCs/>
        </w:rPr>
        <w:t>OBS.:</w:t>
      </w:r>
      <w:r>
        <w:rPr>
          <w:rFonts w:ascii="Century Gothic" w:hAnsi="Century Gothic"/>
        </w:rPr>
        <w:t xml:space="preserve"> </w:t>
      </w:r>
      <w:r w:rsidR="00984BB6" w:rsidRPr="000E2E9A">
        <w:rPr>
          <w:rFonts w:ascii="Century Gothic" w:hAnsi="Century Gothic"/>
          <w:i/>
          <w:iCs/>
        </w:rPr>
        <w:t xml:space="preserve">Este parecer técnico é parte do processo de análise para implantação de Equipes de Saúde da Família (ESF) e Equipes de Saúde Bucal (ESB) conforme estabelecido pela legislação vigente (Resolução CIB/MT </w:t>
      </w:r>
      <w:r w:rsidRPr="000E2E9A">
        <w:rPr>
          <w:rFonts w:ascii="Century Gothic" w:hAnsi="Century Gothic"/>
          <w:i/>
          <w:iCs/>
        </w:rPr>
        <w:t xml:space="preserve">nº 072 </w:t>
      </w:r>
      <w:r w:rsidR="00984BB6" w:rsidRPr="000E2E9A">
        <w:rPr>
          <w:rFonts w:ascii="Century Gothic" w:hAnsi="Century Gothic"/>
          <w:i/>
          <w:iCs/>
        </w:rPr>
        <w:t xml:space="preserve">de 03 de outubro de 2019) e deverá ser considerado na emissão da Resolução CIR </w:t>
      </w:r>
      <w:r w:rsidRPr="000E2E9A">
        <w:rPr>
          <w:rFonts w:ascii="Century Gothic" w:hAnsi="Century Gothic"/>
          <w:i/>
          <w:iCs/>
        </w:rPr>
        <w:t xml:space="preserve">que </w:t>
      </w:r>
      <w:r w:rsidR="00984BB6" w:rsidRPr="000E2E9A">
        <w:rPr>
          <w:rFonts w:ascii="Century Gothic" w:hAnsi="Century Gothic"/>
          <w:i/>
          <w:iCs/>
        </w:rPr>
        <w:t>aprova</w:t>
      </w:r>
      <w:r w:rsidRPr="000E2E9A">
        <w:rPr>
          <w:rFonts w:ascii="Century Gothic" w:hAnsi="Century Gothic"/>
          <w:i/>
          <w:iCs/>
        </w:rPr>
        <w:t xml:space="preserve"> </w:t>
      </w:r>
      <w:r w:rsidR="00984BB6" w:rsidRPr="000E2E9A">
        <w:rPr>
          <w:rFonts w:ascii="Century Gothic" w:hAnsi="Century Gothic"/>
          <w:i/>
          <w:iCs/>
        </w:rPr>
        <w:t xml:space="preserve">a implantação da ESF/ESB. </w:t>
      </w:r>
    </w:p>
    <w:p w14:paraId="050AE418" w14:textId="77777777" w:rsidR="008764A0" w:rsidRPr="000E2E9A" w:rsidRDefault="008764A0" w:rsidP="00984BB6">
      <w:pPr>
        <w:pStyle w:val="Cabealhodamensagem"/>
        <w:tabs>
          <w:tab w:val="clear" w:pos="1560"/>
        </w:tabs>
        <w:spacing w:line="240" w:lineRule="atLeast"/>
        <w:ind w:left="709" w:right="-357" w:hanging="709"/>
        <w:rPr>
          <w:i/>
          <w:iCs/>
        </w:rPr>
      </w:pPr>
    </w:p>
    <w:sectPr w:rsidR="008764A0" w:rsidRPr="000E2E9A" w:rsidSect="00EE0416">
      <w:headerReference w:type="default" r:id="rId7"/>
      <w:footerReference w:type="default" r:id="rId8"/>
      <w:pgSz w:w="11900" w:h="16840"/>
      <w:pgMar w:top="1655" w:right="1134" w:bottom="1418" w:left="1418" w:header="142" w:footer="3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744C2E" w14:textId="77777777" w:rsidR="00A503CB" w:rsidRDefault="00A503CB" w:rsidP="00FD497B">
      <w:r>
        <w:separator/>
      </w:r>
    </w:p>
  </w:endnote>
  <w:endnote w:type="continuationSeparator" w:id="0">
    <w:p w14:paraId="653581A9" w14:textId="77777777" w:rsidR="00A503CB" w:rsidRDefault="00A503CB" w:rsidP="00FD49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Uni Neue Book">
    <w:altName w:val="Calibri"/>
    <w:panose1 w:val="00000000000000000000"/>
    <w:charset w:val="00"/>
    <w:family w:val="modern"/>
    <w:notTrueType/>
    <w:pitch w:val="variable"/>
    <w:sig w:usb0="00000001" w:usb1="0000207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033B69" w14:textId="77777777" w:rsidR="002009E5" w:rsidRPr="008023DD" w:rsidRDefault="002009E5" w:rsidP="002009E5">
    <w:pPr>
      <w:pStyle w:val="Rodap"/>
      <w:rPr>
        <w:sz w:val="20"/>
        <w:szCs w:val="20"/>
      </w:rPr>
    </w:pPr>
    <w:r w:rsidRPr="008023DD">
      <w:rPr>
        <w:sz w:val="20"/>
        <w:szCs w:val="20"/>
      </w:rPr>
      <w:t>Palácio Paiaguás, Rua D, s/n, Bloco 5, Centro Político Administrativo</w:t>
    </w:r>
  </w:p>
  <w:p w14:paraId="700AF6E5" w14:textId="59276F6E" w:rsidR="002009E5" w:rsidRPr="008023DD" w:rsidRDefault="002009E5" w:rsidP="002009E5">
    <w:pPr>
      <w:pStyle w:val="Rodap"/>
      <w:rPr>
        <w:sz w:val="20"/>
        <w:szCs w:val="20"/>
      </w:rPr>
    </w:pPr>
    <w:r w:rsidRPr="008023DD">
      <w:rPr>
        <w:sz w:val="20"/>
        <w:szCs w:val="20"/>
      </w:rPr>
      <w:t xml:space="preserve">Fones: 3613 5338 </w:t>
    </w:r>
  </w:p>
  <w:p w14:paraId="6FAEA188" w14:textId="77777777" w:rsidR="002009E5" w:rsidRPr="008023DD" w:rsidRDefault="002009E5" w:rsidP="002009E5">
    <w:pPr>
      <w:pStyle w:val="Rodap"/>
      <w:rPr>
        <w:sz w:val="20"/>
        <w:szCs w:val="20"/>
      </w:rPr>
    </w:pPr>
    <w:r w:rsidRPr="008023DD">
      <w:rPr>
        <w:sz w:val="20"/>
        <w:szCs w:val="20"/>
      </w:rPr>
      <w:t>CEP: 78049-902 • Cuiabá • Mato Grosso • e-mail: coatba@ses.mt.gov.br</w:t>
    </w:r>
  </w:p>
  <w:p w14:paraId="1977BF71" w14:textId="77777777" w:rsidR="000C39A8" w:rsidRDefault="004F2428">
    <w:pPr>
      <w:pStyle w:val="Rodap"/>
    </w:pPr>
    <w:r>
      <w:rPr>
        <w:noProof/>
        <w:lang w:eastAsia="pt-BR"/>
      </w:rPr>
      <w:drawing>
        <wp:anchor distT="0" distB="0" distL="114300" distR="114300" simplePos="0" relativeHeight="251657728" behindDoc="0" locked="0" layoutInCell="1" allowOverlap="1" wp14:anchorId="5EB746E0" wp14:editId="3826D6BE">
          <wp:simplePos x="0" y="0"/>
          <wp:positionH relativeFrom="column">
            <wp:posOffset>-770890</wp:posOffset>
          </wp:positionH>
          <wp:positionV relativeFrom="paragraph">
            <wp:posOffset>542290</wp:posOffset>
          </wp:positionV>
          <wp:extent cx="7543800" cy="1294130"/>
          <wp:effectExtent l="0" t="0" r="0" b="0"/>
          <wp:wrapThrough wrapText="bothSides">
            <wp:wrapPolygon edited="0">
              <wp:start x="1418" y="15580"/>
              <wp:lineTo x="1418" y="19078"/>
              <wp:lineTo x="20291" y="19078"/>
              <wp:lineTo x="20291" y="15580"/>
              <wp:lineTo x="1418" y="15580"/>
            </wp:wrapPolygon>
          </wp:wrapThrough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12941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DD1D80" w14:textId="77777777" w:rsidR="00A503CB" w:rsidRDefault="00A503CB" w:rsidP="00FD497B">
      <w:r>
        <w:separator/>
      </w:r>
    </w:p>
  </w:footnote>
  <w:footnote w:type="continuationSeparator" w:id="0">
    <w:p w14:paraId="769EDA11" w14:textId="77777777" w:rsidR="00A503CB" w:rsidRDefault="00A503CB" w:rsidP="00FD49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0DE34" w14:textId="0D3F1911" w:rsidR="000C39A8" w:rsidRDefault="002009E5" w:rsidP="002009E5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3A135459" wp14:editId="1297A590">
          <wp:extent cx="2421993" cy="1095375"/>
          <wp:effectExtent l="0" t="0" r="0" b="0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SES Cabeçalho Timbrado A4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23886" cy="10962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C3131BC" w14:textId="77777777" w:rsidR="009D0248" w:rsidRPr="008023DD" w:rsidRDefault="009D0248" w:rsidP="009D0248">
    <w:pPr>
      <w:pStyle w:val="Cabealho"/>
      <w:jc w:val="center"/>
      <w:rPr>
        <w:rFonts w:ascii="Uni Neue Book" w:hAnsi="Uni Neue Book"/>
      </w:rPr>
    </w:pPr>
    <w:r w:rsidRPr="008023DD">
      <w:rPr>
        <w:rFonts w:ascii="Uni Neue Book" w:hAnsi="Uni Neue Book"/>
      </w:rPr>
      <w:t>Secretaria Adjunta de Atenção e Vigilância em Saúde</w:t>
    </w:r>
  </w:p>
  <w:p w14:paraId="064DFFA6" w14:textId="77777777" w:rsidR="009D0248" w:rsidRPr="008023DD" w:rsidRDefault="009D0248" w:rsidP="009D0248">
    <w:pPr>
      <w:pStyle w:val="Cabealho"/>
      <w:jc w:val="center"/>
      <w:rPr>
        <w:rFonts w:ascii="Uni Neue Book" w:hAnsi="Uni Neue Book"/>
      </w:rPr>
    </w:pPr>
    <w:r w:rsidRPr="008023DD">
      <w:rPr>
        <w:rFonts w:ascii="Uni Neue Book" w:hAnsi="Uni Neue Book"/>
      </w:rPr>
      <w:t>Superintendência de Atenção à Saúde</w:t>
    </w:r>
  </w:p>
  <w:p w14:paraId="79552AA4" w14:textId="77777777" w:rsidR="009D0248" w:rsidRDefault="009D0248" w:rsidP="009D0248">
    <w:pPr>
      <w:jc w:val="center"/>
    </w:pPr>
    <w:r w:rsidRPr="008023DD">
      <w:rPr>
        <w:rFonts w:ascii="Uni Neue Book" w:hAnsi="Uni Neue Book"/>
      </w:rPr>
      <w:t xml:space="preserve">Coordenadoria </w:t>
    </w:r>
    <w:r>
      <w:rPr>
        <w:rFonts w:ascii="Uni Neue Book" w:hAnsi="Uni Neue Book"/>
      </w:rPr>
      <w:t>de</w:t>
    </w:r>
    <w:r w:rsidRPr="008023DD">
      <w:rPr>
        <w:rFonts w:ascii="Uni Neue Book" w:hAnsi="Uni Neue Book"/>
      </w:rPr>
      <w:t xml:space="preserve"> Atenção Primária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052905"/>
    <w:multiLevelType w:val="hybridMultilevel"/>
    <w:tmpl w:val="D0109306"/>
    <w:lvl w:ilvl="0" w:tplc="04160001">
      <w:start w:val="1"/>
      <w:numFmt w:val="bullet"/>
      <w:lvlText w:val=""/>
      <w:lvlJc w:val="left"/>
      <w:pPr>
        <w:ind w:left="870" w:hanging="51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defaultTabStop w:val="720"/>
  <w:hyphenationZone w:val="425"/>
  <w:characterSpacingControl w:val="doNotCompress"/>
  <w:hdrShapeDefaults>
    <o:shapedefaults v:ext="edit" spidmax="460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497B"/>
    <w:rsid w:val="0003466A"/>
    <w:rsid w:val="00085FF8"/>
    <w:rsid w:val="000B1824"/>
    <w:rsid w:val="000B51C6"/>
    <w:rsid w:val="000C39A8"/>
    <w:rsid w:val="000D1E6F"/>
    <w:rsid w:val="000E053C"/>
    <w:rsid w:val="000E2E9A"/>
    <w:rsid w:val="001026DC"/>
    <w:rsid w:val="00125C41"/>
    <w:rsid w:val="001413FA"/>
    <w:rsid w:val="00183CD5"/>
    <w:rsid w:val="001912DF"/>
    <w:rsid w:val="001A288D"/>
    <w:rsid w:val="001A38FD"/>
    <w:rsid w:val="001C2CCA"/>
    <w:rsid w:val="001D1681"/>
    <w:rsid w:val="001E0C5F"/>
    <w:rsid w:val="002009E5"/>
    <w:rsid w:val="00220221"/>
    <w:rsid w:val="00272E61"/>
    <w:rsid w:val="002760DF"/>
    <w:rsid w:val="00277235"/>
    <w:rsid w:val="002A04BC"/>
    <w:rsid w:val="002C2763"/>
    <w:rsid w:val="002D6546"/>
    <w:rsid w:val="002D74C7"/>
    <w:rsid w:val="00304327"/>
    <w:rsid w:val="00307CAB"/>
    <w:rsid w:val="003140E3"/>
    <w:rsid w:val="003232E7"/>
    <w:rsid w:val="00335209"/>
    <w:rsid w:val="00340938"/>
    <w:rsid w:val="00342B1D"/>
    <w:rsid w:val="00342B74"/>
    <w:rsid w:val="003533DB"/>
    <w:rsid w:val="00363BD9"/>
    <w:rsid w:val="00367327"/>
    <w:rsid w:val="003B571F"/>
    <w:rsid w:val="003C5BDD"/>
    <w:rsid w:val="003D271C"/>
    <w:rsid w:val="00400E0E"/>
    <w:rsid w:val="00401C1D"/>
    <w:rsid w:val="0040262D"/>
    <w:rsid w:val="00424266"/>
    <w:rsid w:val="00457680"/>
    <w:rsid w:val="0046098B"/>
    <w:rsid w:val="004A1E7A"/>
    <w:rsid w:val="004B3DDD"/>
    <w:rsid w:val="004D3F32"/>
    <w:rsid w:val="004F2428"/>
    <w:rsid w:val="00506EF4"/>
    <w:rsid w:val="005255A0"/>
    <w:rsid w:val="00527D51"/>
    <w:rsid w:val="00535EC0"/>
    <w:rsid w:val="00540AF1"/>
    <w:rsid w:val="005B1612"/>
    <w:rsid w:val="005C1EEA"/>
    <w:rsid w:val="005C3C46"/>
    <w:rsid w:val="005F6299"/>
    <w:rsid w:val="00602F9E"/>
    <w:rsid w:val="006120B9"/>
    <w:rsid w:val="00614981"/>
    <w:rsid w:val="00623B72"/>
    <w:rsid w:val="006742F8"/>
    <w:rsid w:val="00695CBD"/>
    <w:rsid w:val="006B2845"/>
    <w:rsid w:val="006C08B2"/>
    <w:rsid w:val="006D1F84"/>
    <w:rsid w:val="006D4E5A"/>
    <w:rsid w:val="006D7BC4"/>
    <w:rsid w:val="007051CE"/>
    <w:rsid w:val="007116D4"/>
    <w:rsid w:val="007303D4"/>
    <w:rsid w:val="00755046"/>
    <w:rsid w:val="00757C7B"/>
    <w:rsid w:val="00763A7A"/>
    <w:rsid w:val="00792BBF"/>
    <w:rsid w:val="007A3744"/>
    <w:rsid w:val="007C33DA"/>
    <w:rsid w:val="007D1598"/>
    <w:rsid w:val="007D5815"/>
    <w:rsid w:val="007E452B"/>
    <w:rsid w:val="007E53B7"/>
    <w:rsid w:val="008549E9"/>
    <w:rsid w:val="0086430E"/>
    <w:rsid w:val="008764A0"/>
    <w:rsid w:val="0089155C"/>
    <w:rsid w:val="008D0B8D"/>
    <w:rsid w:val="008E2031"/>
    <w:rsid w:val="008E2B62"/>
    <w:rsid w:val="008F0835"/>
    <w:rsid w:val="00901D16"/>
    <w:rsid w:val="009056C4"/>
    <w:rsid w:val="00913FE5"/>
    <w:rsid w:val="00923404"/>
    <w:rsid w:val="0096128C"/>
    <w:rsid w:val="00984BB6"/>
    <w:rsid w:val="009D0248"/>
    <w:rsid w:val="009D417F"/>
    <w:rsid w:val="009D45C3"/>
    <w:rsid w:val="009E756A"/>
    <w:rsid w:val="00A01AC1"/>
    <w:rsid w:val="00A038CF"/>
    <w:rsid w:val="00A077E8"/>
    <w:rsid w:val="00A22A55"/>
    <w:rsid w:val="00A24B68"/>
    <w:rsid w:val="00A503CB"/>
    <w:rsid w:val="00A86F54"/>
    <w:rsid w:val="00A95F99"/>
    <w:rsid w:val="00AA6528"/>
    <w:rsid w:val="00AB059E"/>
    <w:rsid w:val="00AE29E6"/>
    <w:rsid w:val="00AE686B"/>
    <w:rsid w:val="00B11459"/>
    <w:rsid w:val="00B53DE2"/>
    <w:rsid w:val="00B54BE9"/>
    <w:rsid w:val="00B93614"/>
    <w:rsid w:val="00BC0610"/>
    <w:rsid w:val="00BF1315"/>
    <w:rsid w:val="00C03932"/>
    <w:rsid w:val="00C44AED"/>
    <w:rsid w:val="00C50B5A"/>
    <w:rsid w:val="00C71D62"/>
    <w:rsid w:val="00C839C8"/>
    <w:rsid w:val="00C855A2"/>
    <w:rsid w:val="00CA2ABA"/>
    <w:rsid w:val="00CB1BCD"/>
    <w:rsid w:val="00CB5245"/>
    <w:rsid w:val="00CB7281"/>
    <w:rsid w:val="00CC5ED7"/>
    <w:rsid w:val="00CD0BBE"/>
    <w:rsid w:val="00CE57C7"/>
    <w:rsid w:val="00D21D98"/>
    <w:rsid w:val="00D359EC"/>
    <w:rsid w:val="00D37B22"/>
    <w:rsid w:val="00D421AB"/>
    <w:rsid w:val="00D64662"/>
    <w:rsid w:val="00D743AF"/>
    <w:rsid w:val="00DD0B0E"/>
    <w:rsid w:val="00E043AA"/>
    <w:rsid w:val="00E15564"/>
    <w:rsid w:val="00E20C56"/>
    <w:rsid w:val="00E301FA"/>
    <w:rsid w:val="00E456B7"/>
    <w:rsid w:val="00E75F25"/>
    <w:rsid w:val="00EC6F60"/>
    <w:rsid w:val="00EE0416"/>
    <w:rsid w:val="00EF2078"/>
    <w:rsid w:val="00F05E1A"/>
    <w:rsid w:val="00F133F7"/>
    <w:rsid w:val="00F27964"/>
    <w:rsid w:val="00F34C0D"/>
    <w:rsid w:val="00F41DC9"/>
    <w:rsid w:val="00F61137"/>
    <w:rsid w:val="00F6274D"/>
    <w:rsid w:val="00F86DBA"/>
    <w:rsid w:val="00FA0BB9"/>
    <w:rsid w:val="00FD0A0D"/>
    <w:rsid w:val="00FD497B"/>
    <w:rsid w:val="00FE481D"/>
    <w:rsid w:val="00FF3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6081"/>
    <o:shapelayout v:ext="edit">
      <o:idmap v:ext="edit" data="1"/>
    </o:shapelayout>
  </w:shapeDefaults>
  <w:decimalSymbol w:val=","/>
  <w:listSeparator w:val=";"/>
  <w14:docId w14:val="06A80DAB"/>
  <w15:docId w15:val="{F390D39C-7BE7-4407-9E8B-CEA2AF149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49E9"/>
    <w:rPr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har"/>
    <w:qFormat/>
    <w:rsid w:val="008F0835"/>
    <w:pPr>
      <w:keepNext/>
      <w:jc w:val="center"/>
      <w:outlineLvl w:val="0"/>
    </w:pPr>
    <w:rPr>
      <w:rFonts w:ascii="Times New Roman" w:eastAsia="Times New Roman" w:hAnsi="Times New Roman"/>
      <w:b/>
      <w:iCs/>
      <w:sz w:val="28"/>
      <w:szCs w:val="28"/>
      <w:lang w:eastAsia="pt-BR"/>
    </w:rPr>
  </w:style>
  <w:style w:type="paragraph" w:styleId="Ttulo2">
    <w:name w:val="heading 2"/>
    <w:basedOn w:val="Normal"/>
    <w:next w:val="Normal"/>
    <w:link w:val="Ttulo2Char"/>
    <w:qFormat/>
    <w:rsid w:val="008F0835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t-BR"/>
    </w:rPr>
  </w:style>
  <w:style w:type="paragraph" w:styleId="Ttulo4">
    <w:name w:val="heading 4"/>
    <w:basedOn w:val="Normal"/>
    <w:next w:val="Normal"/>
    <w:link w:val="Ttulo4Char"/>
    <w:qFormat/>
    <w:rsid w:val="008F0835"/>
    <w:pPr>
      <w:keepNext/>
      <w:spacing w:line="360" w:lineRule="auto"/>
      <w:ind w:right="-81"/>
      <w:jc w:val="both"/>
      <w:outlineLvl w:val="3"/>
    </w:pPr>
    <w:rPr>
      <w:rFonts w:ascii="Times New Roman" w:eastAsia="Times New Roman" w:hAnsi="Times New Roman"/>
      <w:iCs/>
      <w:sz w:val="28"/>
      <w:szCs w:val="28"/>
      <w:u w:val="single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D497B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D497B"/>
  </w:style>
  <w:style w:type="paragraph" w:styleId="Rodap">
    <w:name w:val="footer"/>
    <w:basedOn w:val="Normal"/>
    <w:link w:val="RodapChar"/>
    <w:uiPriority w:val="99"/>
    <w:unhideWhenUsed/>
    <w:rsid w:val="00FD497B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FD497B"/>
  </w:style>
  <w:style w:type="paragraph" w:styleId="Textodebalo">
    <w:name w:val="Balloon Text"/>
    <w:basedOn w:val="Normal"/>
    <w:link w:val="TextodebaloChar"/>
    <w:uiPriority w:val="99"/>
    <w:semiHidden/>
    <w:unhideWhenUsed/>
    <w:rsid w:val="00FD497B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FD497B"/>
    <w:rPr>
      <w:rFonts w:ascii="Lucida Grande" w:hAnsi="Lucida Grande" w:cs="Lucida Grande"/>
      <w:sz w:val="18"/>
      <w:szCs w:val="18"/>
    </w:rPr>
  </w:style>
  <w:style w:type="character" w:customStyle="1" w:styleId="Ttulo1Char">
    <w:name w:val="Título 1 Char"/>
    <w:link w:val="Ttulo1"/>
    <w:rsid w:val="008F0835"/>
    <w:rPr>
      <w:rFonts w:ascii="Times New Roman" w:eastAsia="Times New Roman" w:hAnsi="Times New Roman" w:cs="Times New Roman"/>
      <w:b/>
      <w:iCs/>
      <w:sz w:val="28"/>
      <w:szCs w:val="28"/>
      <w:lang w:eastAsia="pt-BR"/>
    </w:rPr>
  </w:style>
  <w:style w:type="character" w:customStyle="1" w:styleId="Ttulo2Char">
    <w:name w:val="Título 2 Char"/>
    <w:link w:val="Ttulo2"/>
    <w:rsid w:val="008F0835"/>
    <w:rPr>
      <w:rFonts w:ascii="Arial" w:eastAsia="Times New Roman" w:hAnsi="Arial" w:cs="Arial"/>
      <w:b/>
      <w:bCs/>
      <w:i/>
      <w:iCs/>
      <w:sz w:val="28"/>
      <w:szCs w:val="28"/>
      <w:lang w:eastAsia="pt-BR"/>
    </w:rPr>
  </w:style>
  <w:style w:type="character" w:customStyle="1" w:styleId="Ttulo4Char">
    <w:name w:val="Título 4 Char"/>
    <w:link w:val="Ttulo4"/>
    <w:rsid w:val="008F0835"/>
    <w:rPr>
      <w:rFonts w:ascii="Times New Roman" w:eastAsia="Times New Roman" w:hAnsi="Times New Roman" w:cs="Times New Roman"/>
      <w:iCs/>
      <w:sz w:val="28"/>
      <w:szCs w:val="28"/>
      <w:u w:val="single"/>
      <w:lang w:eastAsia="pt-BR"/>
    </w:rPr>
  </w:style>
  <w:style w:type="paragraph" w:styleId="Corpodetexto">
    <w:name w:val="Body Text"/>
    <w:basedOn w:val="Normal"/>
    <w:link w:val="CorpodetextoChar"/>
    <w:rsid w:val="008F0835"/>
    <w:pPr>
      <w:spacing w:after="220" w:line="220" w:lineRule="atLeast"/>
      <w:ind w:left="840" w:right="-360"/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CorpodetextoChar">
    <w:name w:val="Corpo de texto Char"/>
    <w:link w:val="Corpodetexto"/>
    <w:rsid w:val="008F083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8F0835"/>
    <w:pPr>
      <w:spacing w:line="360" w:lineRule="auto"/>
      <w:ind w:firstLine="2340"/>
      <w:jc w:val="both"/>
    </w:pPr>
    <w:rPr>
      <w:rFonts w:ascii="Times New Roman" w:eastAsia="Times New Roman" w:hAnsi="Times New Roman"/>
      <w:bCs/>
      <w:i/>
      <w:iCs/>
      <w:sz w:val="28"/>
      <w:szCs w:val="28"/>
      <w:lang w:eastAsia="pt-BR"/>
    </w:rPr>
  </w:style>
  <w:style w:type="character" w:customStyle="1" w:styleId="RecuodecorpodetextoChar">
    <w:name w:val="Recuo de corpo de texto Char"/>
    <w:link w:val="Recuodecorpodetexto"/>
    <w:rsid w:val="008F0835"/>
    <w:rPr>
      <w:rFonts w:ascii="Times New Roman" w:eastAsia="Times New Roman" w:hAnsi="Times New Roman" w:cs="Times New Roman"/>
      <w:bCs/>
      <w:i/>
      <w:iCs/>
      <w:sz w:val="28"/>
      <w:szCs w:val="28"/>
      <w:lang w:eastAsia="pt-BR"/>
    </w:rPr>
  </w:style>
  <w:style w:type="paragraph" w:styleId="Cabealhodamensagem">
    <w:name w:val="Message Header"/>
    <w:basedOn w:val="Corpodetexto"/>
    <w:link w:val="CabealhodamensagemChar"/>
    <w:rsid w:val="00340938"/>
    <w:pPr>
      <w:keepLines/>
      <w:tabs>
        <w:tab w:val="left" w:pos="1560"/>
      </w:tabs>
      <w:spacing w:after="0" w:line="415" w:lineRule="atLeast"/>
      <w:ind w:left="1560" w:hanging="720"/>
    </w:pPr>
  </w:style>
  <w:style w:type="character" w:customStyle="1" w:styleId="CabealhodamensagemChar">
    <w:name w:val="Cabeçalho da mensagem Char"/>
    <w:link w:val="Cabealhodamensagem"/>
    <w:rsid w:val="00340938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decabedamensagem">
    <w:name w:val="Título de cabeç. da mensagem"/>
    <w:rsid w:val="00340938"/>
    <w:rPr>
      <w:rFonts w:ascii="Arial" w:hAnsi="Arial"/>
      <w:b/>
      <w:spacing w:val="-4"/>
      <w:sz w:val="18"/>
      <w:vertAlign w:val="baseline"/>
    </w:rPr>
  </w:style>
  <w:style w:type="paragraph" w:styleId="PargrafodaLista">
    <w:name w:val="List Paragraph"/>
    <w:basedOn w:val="Normal"/>
    <w:uiPriority w:val="34"/>
    <w:qFormat/>
    <w:rsid w:val="00A01AC1"/>
    <w:pPr>
      <w:ind w:left="720"/>
      <w:contextualSpacing/>
    </w:pPr>
    <w:rPr>
      <w:rFonts w:ascii="Times New Roman" w:hAnsi="Times New Roman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A01AC1"/>
  </w:style>
  <w:style w:type="paragraph" w:styleId="NormalWeb">
    <w:name w:val="Normal (Web)"/>
    <w:basedOn w:val="Normal"/>
    <w:uiPriority w:val="99"/>
    <w:unhideWhenUsed/>
    <w:rsid w:val="00307CAB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75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447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mercom</Company>
  <LinksUpToDate>false</LinksUpToDate>
  <CharactersWithSpaces>2861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Alexandre  Arata</dc:creator>
  <cp:lastModifiedBy>Regina Paula Amorim Costa</cp:lastModifiedBy>
  <cp:revision>16</cp:revision>
  <cp:lastPrinted>2022-03-03T13:30:00Z</cp:lastPrinted>
  <dcterms:created xsi:type="dcterms:W3CDTF">2024-02-09T13:41:00Z</dcterms:created>
  <dcterms:modified xsi:type="dcterms:W3CDTF">2024-02-09T14:33:00Z</dcterms:modified>
</cp:coreProperties>
</file>